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59DCF" w14:textId="03BF6E09" w:rsidR="00BD1F01" w:rsidRPr="00C37533" w:rsidRDefault="00BD1F01" w:rsidP="00C37533">
      <w:pPr>
        <w:spacing w:before="240" w:after="120"/>
        <w:jc w:val="center"/>
        <w:rPr>
          <w:b/>
          <w:bCs/>
          <w:sz w:val="28"/>
          <w:szCs w:val="32"/>
          <w:lang w:val="uk-UA"/>
        </w:rPr>
      </w:pPr>
      <w:r w:rsidRPr="00C37533">
        <w:rPr>
          <w:b/>
          <w:noProof/>
          <w:sz w:val="24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8D91BA5" wp14:editId="4C6A766E">
            <wp:simplePos x="0" y="0"/>
            <wp:positionH relativeFrom="column">
              <wp:posOffset>3038475</wp:posOffset>
            </wp:positionH>
            <wp:positionV relativeFrom="page">
              <wp:posOffset>360045</wp:posOffset>
            </wp:positionV>
            <wp:extent cx="403200" cy="540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533">
        <w:rPr>
          <w:b/>
          <w:bCs/>
          <w:sz w:val="28"/>
          <w:szCs w:val="32"/>
          <w:lang w:val="uk-UA"/>
        </w:rPr>
        <w:t>УКРАЇНА</w:t>
      </w:r>
    </w:p>
    <w:p w14:paraId="5EF3F3A7" w14:textId="77777777" w:rsidR="00BD1F01" w:rsidRPr="00C37533" w:rsidRDefault="00BD1F01" w:rsidP="00E461E7">
      <w:pPr>
        <w:jc w:val="center"/>
        <w:rPr>
          <w:b/>
          <w:sz w:val="28"/>
          <w:szCs w:val="28"/>
          <w:lang w:val="uk-UA"/>
        </w:rPr>
      </w:pPr>
      <w:r w:rsidRPr="00C37533">
        <w:rPr>
          <w:b/>
          <w:sz w:val="28"/>
          <w:szCs w:val="28"/>
          <w:lang w:val="uk-UA"/>
        </w:rPr>
        <w:t>МІНІСТЕРСТВО ОСВІТИ І НАУКИ УКРАЇНИ</w:t>
      </w:r>
    </w:p>
    <w:p w14:paraId="4FD72569" w14:textId="77777777" w:rsidR="00BD1F01" w:rsidRPr="00C37533" w:rsidRDefault="00BD1F01" w:rsidP="00E461E7">
      <w:pPr>
        <w:jc w:val="center"/>
        <w:rPr>
          <w:b/>
          <w:sz w:val="28"/>
          <w:szCs w:val="28"/>
          <w:lang w:val="uk-UA"/>
        </w:rPr>
      </w:pPr>
      <w:r w:rsidRPr="00C37533">
        <w:rPr>
          <w:b/>
          <w:sz w:val="28"/>
          <w:szCs w:val="28"/>
          <w:lang w:val="uk-UA"/>
        </w:rPr>
        <w:t>НАЦІОНАЛЬНИЙ ТЕХНІЧНИЙ УНІВЕРСИТЕТ УКРАЇНИ</w:t>
      </w:r>
    </w:p>
    <w:p w14:paraId="0BC2FB86" w14:textId="5A16D6D2" w:rsidR="00BD1F01" w:rsidRPr="00C37533" w:rsidRDefault="00C37533" w:rsidP="00E461E7">
      <w:pPr>
        <w:jc w:val="center"/>
        <w:rPr>
          <w:b/>
          <w:spacing w:val="-4"/>
          <w:sz w:val="28"/>
          <w:szCs w:val="28"/>
          <w:lang w:val="uk-UA"/>
        </w:rPr>
      </w:pPr>
      <w:r w:rsidRPr="00C37533">
        <w:rPr>
          <w:b/>
          <w:spacing w:val="-4"/>
          <w:sz w:val="28"/>
          <w:szCs w:val="28"/>
          <w:lang w:val="uk-UA"/>
        </w:rPr>
        <w:t>«</w:t>
      </w:r>
      <w:r w:rsidR="00BD1F01" w:rsidRPr="00C37533">
        <w:rPr>
          <w:b/>
          <w:spacing w:val="-4"/>
          <w:sz w:val="28"/>
          <w:szCs w:val="28"/>
          <w:lang w:val="uk-UA"/>
        </w:rPr>
        <w:t>КИЇВСЬКИЙ ПОЛІТЕХНІЧНИЙ ІНСТИТУТ імені ІГОРЯ СІКОРСЬКОГО</w:t>
      </w:r>
      <w:r w:rsidRPr="00C37533">
        <w:rPr>
          <w:b/>
          <w:spacing w:val="-4"/>
          <w:sz w:val="28"/>
          <w:szCs w:val="28"/>
          <w:lang w:val="uk-UA"/>
        </w:rPr>
        <w:t>»</w:t>
      </w:r>
    </w:p>
    <w:p w14:paraId="5237F701" w14:textId="17E363AA" w:rsidR="00BD1F01" w:rsidRPr="008B7558" w:rsidRDefault="00BD1F01" w:rsidP="00E461E7">
      <w:pPr>
        <w:jc w:val="center"/>
        <w:rPr>
          <w:szCs w:val="24"/>
          <w:lang w:val="uk-UA"/>
        </w:rPr>
      </w:pPr>
      <w:smartTag w:uri="urn:schemas-microsoft-com:office:smarttags" w:element="metricconverter">
        <w:smartTagPr>
          <w:attr w:name="ProductID" w:val="03056, м"/>
        </w:smartTagPr>
        <w:r w:rsidRPr="008B7558">
          <w:rPr>
            <w:lang w:val="uk-UA"/>
          </w:rPr>
          <w:t>03056, м</w:t>
        </w:r>
      </w:smartTag>
      <w:r w:rsidRPr="008B7558">
        <w:rPr>
          <w:lang w:val="uk-UA"/>
        </w:rPr>
        <w:t xml:space="preserve">. Київ, пр-т </w:t>
      </w:r>
      <w:r w:rsidR="00B83B29">
        <w:rPr>
          <w:lang w:val="uk-UA"/>
        </w:rPr>
        <w:t>Берестейський</w:t>
      </w:r>
      <w:r w:rsidRPr="008B7558">
        <w:rPr>
          <w:lang w:val="uk-UA"/>
        </w:rPr>
        <w:t xml:space="preserve">, 37; </w:t>
      </w:r>
      <w:proofErr w:type="spellStart"/>
      <w:r w:rsidRPr="008B7558">
        <w:rPr>
          <w:lang w:val="uk-UA"/>
        </w:rPr>
        <w:t>тел</w:t>
      </w:r>
      <w:proofErr w:type="spellEnd"/>
      <w:r w:rsidRPr="008B7558">
        <w:rPr>
          <w:lang w:val="uk-UA"/>
        </w:rPr>
        <w:t>. 204-84-86</w:t>
      </w:r>
    </w:p>
    <w:p w14:paraId="480BCB76" w14:textId="77777777" w:rsidR="00BD1F01" w:rsidRPr="00C37533" w:rsidRDefault="00BD1F01" w:rsidP="00E461E7">
      <w:pPr>
        <w:jc w:val="center"/>
        <w:rPr>
          <w:sz w:val="28"/>
          <w:szCs w:val="28"/>
          <w:lang w:val="uk-UA"/>
        </w:rPr>
      </w:pPr>
    </w:p>
    <w:p w14:paraId="07894F81" w14:textId="47A695F9" w:rsidR="00BD1F01" w:rsidRPr="00C37533" w:rsidRDefault="000F2A87" w:rsidP="00E461E7">
      <w:pPr>
        <w:jc w:val="center"/>
        <w:rPr>
          <w:b/>
          <w:snapToGrid w:val="0"/>
          <w:sz w:val="28"/>
          <w:szCs w:val="28"/>
          <w:lang w:val="uk-UA"/>
        </w:rPr>
      </w:pPr>
      <w:r w:rsidRPr="00C37533">
        <w:rPr>
          <w:b/>
          <w:snapToGrid w:val="0"/>
          <w:sz w:val="28"/>
          <w:szCs w:val="28"/>
          <w:lang w:val="uk-UA"/>
        </w:rPr>
        <w:t>НАВЧАЛЬНО-НАУКОВИЙ ІНСТИТУТ АТОМНОЇ ТА ТЕПЛОВОЇ ЕНЕРГЕТИКИ</w:t>
      </w:r>
    </w:p>
    <w:p w14:paraId="39BBAEFA" w14:textId="73199FCC" w:rsidR="00BD1F01" w:rsidRDefault="00BD1F01" w:rsidP="00E461E7">
      <w:pPr>
        <w:jc w:val="center"/>
        <w:rPr>
          <w:sz w:val="28"/>
          <w:szCs w:val="28"/>
          <w:lang w:val="uk-UA"/>
        </w:rPr>
      </w:pPr>
    </w:p>
    <w:p w14:paraId="70347F9D" w14:textId="0C68D6D2" w:rsidR="00BD1F01" w:rsidRPr="008B7558" w:rsidRDefault="008F6FF0" w:rsidP="00E461E7">
      <w:pPr>
        <w:ind w:left="5670"/>
        <w:rPr>
          <w:snapToGrid w:val="0"/>
          <w:sz w:val="24"/>
          <w:lang w:val="uk-UA"/>
        </w:rPr>
      </w:pPr>
      <w:r>
        <w:rPr>
          <w:snapToGrid w:val="0"/>
          <w:sz w:val="24"/>
          <w:lang w:val="uk-UA"/>
        </w:rPr>
        <w:t>«</w:t>
      </w:r>
      <w:r w:rsidR="00BD1F01" w:rsidRPr="008B7558">
        <w:rPr>
          <w:snapToGrid w:val="0"/>
          <w:sz w:val="24"/>
          <w:lang w:val="uk-UA"/>
        </w:rPr>
        <w:t>Затверджено</w:t>
      </w:r>
      <w:r>
        <w:rPr>
          <w:snapToGrid w:val="0"/>
          <w:sz w:val="24"/>
          <w:lang w:val="uk-UA"/>
        </w:rPr>
        <w:t>»</w:t>
      </w:r>
    </w:p>
    <w:p w14:paraId="29109F3A" w14:textId="28EB9DE6" w:rsidR="00BD1F01" w:rsidRDefault="006064B0" w:rsidP="006064B0">
      <w:pPr>
        <w:ind w:left="5670"/>
        <w:rPr>
          <w:snapToGrid w:val="0"/>
          <w:sz w:val="24"/>
          <w:lang w:val="uk-UA"/>
        </w:rPr>
      </w:pPr>
      <w:r>
        <w:rPr>
          <w:snapToGrid w:val="0"/>
          <w:sz w:val="24"/>
          <w:lang w:val="uk-UA"/>
        </w:rPr>
        <w:t>В.о. д</w:t>
      </w:r>
      <w:r w:rsidR="00BD1F01" w:rsidRPr="008B7558">
        <w:rPr>
          <w:snapToGrid w:val="0"/>
          <w:sz w:val="24"/>
          <w:lang w:val="uk-UA"/>
        </w:rPr>
        <w:t>иректор</w:t>
      </w:r>
      <w:r>
        <w:rPr>
          <w:snapToGrid w:val="0"/>
          <w:sz w:val="24"/>
          <w:lang w:val="uk-UA"/>
        </w:rPr>
        <w:t>а</w:t>
      </w:r>
    </w:p>
    <w:p w14:paraId="69857F60" w14:textId="77777777" w:rsidR="00E461E7" w:rsidRPr="008B7558" w:rsidRDefault="00E461E7" w:rsidP="006064B0">
      <w:pPr>
        <w:ind w:left="5670"/>
        <w:rPr>
          <w:snapToGrid w:val="0"/>
          <w:sz w:val="24"/>
          <w:lang w:val="uk-UA"/>
        </w:rPr>
      </w:pPr>
    </w:p>
    <w:p w14:paraId="7DB92AD7" w14:textId="77777777" w:rsidR="00BD1F01" w:rsidRPr="008B7558" w:rsidRDefault="00BD1F01" w:rsidP="006064B0">
      <w:pPr>
        <w:ind w:left="5670"/>
        <w:rPr>
          <w:snapToGrid w:val="0"/>
          <w:sz w:val="24"/>
          <w:lang w:val="uk-UA"/>
        </w:rPr>
      </w:pPr>
      <w:r w:rsidRPr="008B7558">
        <w:rPr>
          <w:snapToGrid w:val="0"/>
          <w:sz w:val="24"/>
          <w:lang w:val="uk-UA"/>
        </w:rPr>
        <w:t>_______________ Євген ПИСЬМЕННИЙ</w:t>
      </w:r>
    </w:p>
    <w:p w14:paraId="77844781" w14:textId="3C3B2646" w:rsidR="00E461E7" w:rsidRDefault="008F6FF0" w:rsidP="006064B0">
      <w:pPr>
        <w:spacing w:before="120"/>
        <w:ind w:left="5670"/>
        <w:rPr>
          <w:snapToGrid w:val="0"/>
          <w:sz w:val="24"/>
          <w:lang w:val="uk-UA"/>
        </w:rPr>
      </w:pPr>
      <w:r>
        <w:rPr>
          <w:snapToGrid w:val="0"/>
          <w:sz w:val="24"/>
          <w:lang w:val="uk-UA"/>
        </w:rPr>
        <w:t>«</w:t>
      </w:r>
      <w:r w:rsidR="00F835CB">
        <w:rPr>
          <w:snapToGrid w:val="0"/>
          <w:sz w:val="24"/>
          <w:lang w:val="uk-UA"/>
        </w:rPr>
        <w:t>____</w:t>
      </w:r>
      <w:r>
        <w:rPr>
          <w:snapToGrid w:val="0"/>
          <w:sz w:val="24"/>
          <w:lang w:val="uk-UA"/>
        </w:rPr>
        <w:t>»</w:t>
      </w:r>
      <w:r w:rsidR="00166021">
        <w:rPr>
          <w:snapToGrid w:val="0"/>
          <w:sz w:val="24"/>
          <w:lang w:val="uk-UA"/>
        </w:rPr>
        <w:t xml:space="preserve"> </w:t>
      </w:r>
      <w:r w:rsidR="00F835CB">
        <w:rPr>
          <w:snapToGrid w:val="0"/>
          <w:sz w:val="24"/>
          <w:lang w:val="uk-UA"/>
        </w:rPr>
        <w:t>_______________</w:t>
      </w:r>
      <w:r w:rsidR="00166021">
        <w:rPr>
          <w:snapToGrid w:val="0"/>
          <w:sz w:val="24"/>
          <w:lang w:val="uk-UA"/>
        </w:rPr>
        <w:t xml:space="preserve"> </w:t>
      </w:r>
      <w:r w:rsidR="00BD1F01" w:rsidRPr="008B7558">
        <w:rPr>
          <w:snapToGrid w:val="0"/>
          <w:sz w:val="24"/>
          <w:lang w:val="uk-UA"/>
        </w:rPr>
        <w:t>202</w:t>
      </w:r>
      <w:r w:rsidR="00A168E1">
        <w:rPr>
          <w:snapToGrid w:val="0"/>
          <w:sz w:val="24"/>
          <w:lang w:val="uk-UA"/>
        </w:rPr>
        <w:t>5</w:t>
      </w:r>
      <w:r w:rsidR="00BD1F01" w:rsidRPr="008B7558">
        <w:rPr>
          <w:snapToGrid w:val="0"/>
          <w:sz w:val="24"/>
          <w:lang w:val="uk-UA"/>
        </w:rPr>
        <w:t xml:space="preserve"> p.</w:t>
      </w:r>
    </w:p>
    <w:p w14:paraId="2B37EA00" w14:textId="37A800E5" w:rsidR="00BD1F01" w:rsidRPr="00E461E7" w:rsidRDefault="00BD1F01" w:rsidP="00E461E7">
      <w:pPr>
        <w:spacing w:before="120"/>
        <w:ind w:left="6379"/>
        <w:rPr>
          <w:snapToGrid w:val="0"/>
          <w:lang w:val="uk-UA"/>
        </w:rPr>
      </w:pPr>
      <w:r w:rsidRPr="00E461E7">
        <w:rPr>
          <w:snapToGrid w:val="0"/>
          <w:lang w:val="uk-UA"/>
        </w:rPr>
        <w:t>М.</w:t>
      </w:r>
      <w:r w:rsidR="00E461E7" w:rsidRPr="00E461E7">
        <w:rPr>
          <w:snapToGrid w:val="0"/>
          <w:lang w:val="uk-UA"/>
        </w:rPr>
        <w:t>П</w:t>
      </w:r>
      <w:r w:rsidRPr="00E461E7">
        <w:rPr>
          <w:snapToGrid w:val="0"/>
          <w:lang w:val="uk-UA"/>
        </w:rPr>
        <w:t>.</w:t>
      </w:r>
    </w:p>
    <w:p w14:paraId="71073DEB" w14:textId="38FA1586" w:rsidR="00E461E7" w:rsidRDefault="00E461E7" w:rsidP="006064B0">
      <w:pPr>
        <w:ind w:right="996"/>
        <w:rPr>
          <w:snapToGrid w:val="0"/>
          <w:sz w:val="24"/>
          <w:lang w:val="uk-UA"/>
        </w:rPr>
      </w:pPr>
    </w:p>
    <w:p w14:paraId="6D188314" w14:textId="77777777" w:rsidR="006064B0" w:rsidRPr="008B7558" w:rsidRDefault="006064B0" w:rsidP="006064B0">
      <w:pPr>
        <w:ind w:right="996"/>
        <w:rPr>
          <w:snapToGrid w:val="0"/>
          <w:sz w:val="24"/>
          <w:lang w:val="uk-UA"/>
        </w:rPr>
      </w:pPr>
    </w:p>
    <w:p w14:paraId="1B18C42A" w14:textId="77777777" w:rsidR="00BD1F01" w:rsidRPr="008F6FF0" w:rsidRDefault="00BD1F01" w:rsidP="00E461E7">
      <w:pPr>
        <w:jc w:val="center"/>
        <w:rPr>
          <w:sz w:val="24"/>
          <w:szCs w:val="28"/>
          <w:lang w:val="uk-UA"/>
        </w:rPr>
      </w:pPr>
      <w:r w:rsidRPr="008F6FF0">
        <w:rPr>
          <w:sz w:val="24"/>
          <w:szCs w:val="28"/>
          <w:lang w:val="uk-UA"/>
        </w:rPr>
        <w:t>У З Г О Д Ж Е Н О :</w:t>
      </w:r>
    </w:p>
    <w:p w14:paraId="202A41A6" w14:textId="77777777" w:rsidR="00BD1F01" w:rsidRPr="008F6FF0" w:rsidRDefault="00BD1F01" w:rsidP="00E461E7">
      <w:pPr>
        <w:jc w:val="center"/>
        <w:rPr>
          <w:sz w:val="24"/>
          <w:szCs w:val="24"/>
          <w:lang w:val="uk-UA"/>
        </w:rPr>
      </w:pPr>
    </w:p>
    <w:p w14:paraId="0A894B5B" w14:textId="28A1A7ED" w:rsidR="000830A6" w:rsidRDefault="000830A6" w:rsidP="00A90925">
      <w:pPr>
        <w:tabs>
          <w:tab w:val="left" w:pos="6096"/>
        </w:tabs>
        <w:spacing w:before="120"/>
        <w:rPr>
          <w:sz w:val="24"/>
          <w:szCs w:val="24"/>
          <w:lang w:val="uk-UA"/>
        </w:rPr>
      </w:pPr>
      <w:r w:rsidRPr="000830A6">
        <w:rPr>
          <w:sz w:val="24"/>
          <w:szCs w:val="24"/>
          <w:lang w:val="uk-UA"/>
        </w:rPr>
        <w:t>Директор</w:t>
      </w:r>
      <w:r w:rsidR="001D2028">
        <w:rPr>
          <w:sz w:val="24"/>
          <w:szCs w:val="24"/>
          <w:lang w:val="uk-UA"/>
        </w:rPr>
        <w:tab/>
      </w:r>
      <w:r w:rsidRPr="000830A6">
        <w:rPr>
          <w:sz w:val="24"/>
          <w:szCs w:val="24"/>
          <w:lang w:val="uk-UA"/>
        </w:rPr>
        <w:t>В.о. зав. кафедри ІПЗЕ</w:t>
      </w:r>
    </w:p>
    <w:p w14:paraId="6140246B" w14:textId="77777777" w:rsidR="00A168E1" w:rsidRPr="000830A6" w:rsidRDefault="00A168E1" w:rsidP="00A168E1">
      <w:pPr>
        <w:tabs>
          <w:tab w:val="left" w:pos="5954"/>
        </w:tabs>
        <w:rPr>
          <w:sz w:val="24"/>
          <w:szCs w:val="24"/>
          <w:lang w:val="uk-UA"/>
        </w:rPr>
      </w:pPr>
    </w:p>
    <w:p w14:paraId="501C8619" w14:textId="182146AD" w:rsidR="000830A6" w:rsidRPr="000830A6" w:rsidRDefault="000830A6" w:rsidP="001D2028">
      <w:pPr>
        <w:tabs>
          <w:tab w:val="left" w:pos="6096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_____________</w:t>
      </w:r>
      <w:r w:rsidR="00A90925">
        <w:rPr>
          <w:sz w:val="24"/>
          <w:szCs w:val="24"/>
          <w:lang w:val="uk-UA"/>
        </w:rPr>
        <w:t xml:space="preserve"> Ім’я ПРІЗВИЩЕ</w:t>
      </w:r>
      <w:r>
        <w:rPr>
          <w:sz w:val="24"/>
          <w:szCs w:val="24"/>
          <w:lang w:val="uk-UA"/>
        </w:rPr>
        <w:t xml:space="preserve"> </w:t>
      </w:r>
      <w:r w:rsidR="001D2028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______________</w:t>
      </w:r>
      <w:r w:rsidR="00A90925">
        <w:rPr>
          <w:sz w:val="24"/>
          <w:szCs w:val="24"/>
          <w:lang w:val="uk-UA"/>
        </w:rPr>
        <w:t xml:space="preserve"> Ім’я ПРІЗВИЩЕ</w:t>
      </w:r>
    </w:p>
    <w:p w14:paraId="20F7DF4E" w14:textId="4601C9DF" w:rsidR="00BD1F01" w:rsidRPr="008F6FF0" w:rsidRDefault="008F6FF0" w:rsidP="001D2028">
      <w:pPr>
        <w:tabs>
          <w:tab w:val="left" w:pos="6096"/>
        </w:tabs>
        <w:spacing w:before="120"/>
        <w:rPr>
          <w:sz w:val="24"/>
          <w:szCs w:val="24"/>
          <w:lang w:val="uk-UA"/>
        </w:rPr>
      </w:pPr>
      <w:r w:rsidRPr="008F6FF0">
        <w:rPr>
          <w:sz w:val="24"/>
          <w:szCs w:val="24"/>
          <w:lang w:val="uk-UA"/>
        </w:rPr>
        <w:t>«</w:t>
      </w:r>
      <w:r w:rsidR="00F835CB">
        <w:rPr>
          <w:sz w:val="24"/>
          <w:szCs w:val="24"/>
          <w:lang w:val="uk-UA"/>
        </w:rPr>
        <w:t>____</w:t>
      </w:r>
      <w:r w:rsidRPr="008F6FF0">
        <w:rPr>
          <w:sz w:val="24"/>
          <w:szCs w:val="24"/>
          <w:lang w:val="uk-UA"/>
        </w:rPr>
        <w:t xml:space="preserve">» </w:t>
      </w:r>
      <w:r w:rsidR="00F835CB">
        <w:rPr>
          <w:sz w:val="24"/>
          <w:szCs w:val="24"/>
          <w:lang w:val="uk-UA"/>
        </w:rPr>
        <w:t>_______________</w:t>
      </w:r>
      <w:r w:rsidR="00BD1F01" w:rsidRPr="008F6FF0">
        <w:rPr>
          <w:sz w:val="24"/>
          <w:szCs w:val="24"/>
          <w:lang w:val="uk-UA"/>
        </w:rPr>
        <w:t xml:space="preserve"> 202</w:t>
      </w:r>
      <w:r w:rsidR="00A168E1">
        <w:rPr>
          <w:sz w:val="24"/>
          <w:szCs w:val="24"/>
          <w:lang w:val="uk-UA"/>
        </w:rPr>
        <w:t>5</w:t>
      </w:r>
      <w:r w:rsidR="00BD1F01" w:rsidRPr="008F6FF0">
        <w:rPr>
          <w:sz w:val="24"/>
          <w:szCs w:val="24"/>
          <w:lang w:val="uk-UA"/>
        </w:rPr>
        <w:t xml:space="preserve"> р.</w:t>
      </w:r>
      <w:r w:rsidR="00BD1F01" w:rsidRPr="008F6FF0">
        <w:rPr>
          <w:sz w:val="24"/>
          <w:szCs w:val="24"/>
          <w:lang w:val="uk-UA"/>
        </w:rPr>
        <w:tab/>
      </w:r>
      <w:r w:rsidRPr="008F6FF0">
        <w:rPr>
          <w:sz w:val="24"/>
          <w:szCs w:val="24"/>
          <w:lang w:val="uk-UA"/>
        </w:rPr>
        <w:t>«</w:t>
      </w:r>
      <w:r w:rsidR="00F835CB">
        <w:rPr>
          <w:sz w:val="24"/>
          <w:szCs w:val="24"/>
          <w:u w:val="single"/>
          <w:lang w:val="uk-UA"/>
        </w:rPr>
        <w:t>____</w:t>
      </w:r>
      <w:r w:rsidRPr="008F6FF0">
        <w:rPr>
          <w:sz w:val="24"/>
          <w:szCs w:val="24"/>
          <w:lang w:val="uk-UA"/>
        </w:rPr>
        <w:t>»</w:t>
      </w:r>
      <w:r w:rsidR="00A61826" w:rsidRPr="008F6FF0">
        <w:rPr>
          <w:sz w:val="24"/>
          <w:szCs w:val="24"/>
          <w:lang w:val="uk-UA"/>
        </w:rPr>
        <w:t xml:space="preserve"> </w:t>
      </w:r>
      <w:r w:rsidR="00F835CB">
        <w:rPr>
          <w:sz w:val="24"/>
          <w:szCs w:val="24"/>
          <w:lang w:val="uk-UA"/>
        </w:rPr>
        <w:t>_______________</w:t>
      </w:r>
      <w:r w:rsidR="00A61826" w:rsidRPr="008F6FF0">
        <w:rPr>
          <w:sz w:val="24"/>
          <w:szCs w:val="24"/>
          <w:lang w:val="uk-UA"/>
        </w:rPr>
        <w:t xml:space="preserve"> 202</w:t>
      </w:r>
      <w:r w:rsidR="00A168E1">
        <w:rPr>
          <w:sz w:val="24"/>
          <w:szCs w:val="24"/>
          <w:lang w:val="uk-UA"/>
        </w:rPr>
        <w:t>5</w:t>
      </w:r>
      <w:r w:rsidR="00A61826" w:rsidRPr="008F6FF0">
        <w:rPr>
          <w:sz w:val="24"/>
          <w:szCs w:val="24"/>
          <w:lang w:val="uk-UA"/>
        </w:rPr>
        <w:t xml:space="preserve"> р.</w:t>
      </w:r>
    </w:p>
    <w:p w14:paraId="598A16BA" w14:textId="370D3CFC" w:rsidR="00BD1F01" w:rsidRPr="00E461E7" w:rsidRDefault="00BD1F01" w:rsidP="00E461E7">
      <w:pPr>
        <w:spacing w:before="120"/>
        <w:ind w:left="567"/>
        <w:rPr>
          <w:snapToGrid w:val="0"/>
          <w:szCs w:val="24"/>
          <w:lang w:val="uk-UA"/>
        </w:rPr>
      </w:pPr>
      <w:r w:rsidRPr="00E461E7">
        <w:rPr>
          <w:snapToGrid w:val="0"/>
          <w:szCs w:val="24"/>
          <w:lang w:val="uk-UA"/>
        </w:rPr>
        <w:t>М.</w:t>
      </w:r>
      <w:r w:rsidR="00E461E7" w:rsidRPr="00E461E7">
        <w:rPr>
          <w:snapToGrid w:val="0"/>
          <w:szCs w:val="24"/>
          <w:lang w:val="uk-UA"/>
        </w:rPr>
        <w:t>П</w:t>
      </w:r>
      <w:r w:rsidRPr="00E461E7">
        <w:rPr>
          <w:snapToGrid w:val="0"/>
          <w:szCs w:val="24"/>
          <w:lang w:val="uk-UA"/>
        </w:rPr>
        <w:t>.</w:t>
      </w:r>
    </w:p>
    <w:p w14:paraId="2196C5CC" w14:textId="77777777" w:rsidR="00BD1F01" w:rsidRPr="00C37533" w:rsidRDefault="00BD1F01" w:rsidP="00E461E7">
      <w:pPr>
        <w:rPr>
          <w:sz w:val="24"/>
          <w:szCs w:val="24"/>
          <w:lang w:val="uk-UA"/>
        </w:rPr>
      </w:pPr>
    </w:p>
    <w:p w14:paraId="302EEFFD" w14:textId="77777777" w:rsidR="00BD1F01" w:rsidRPr="00C37533" w:rsidRDefault="00BD1F01" w:rsidP="00E461E7">
      <w:pPr>
        <w:rPr>
          <w:sz w:val="24"/>
          <w:szCs w:val="24"/>
          <w:lang w:val="uk-UA"/>
        </w:rPr>
      </w:pPr>
    </w:p>
    <w:p w14:paraId="434A2AF8" w14:textId="77777777" w:rsidR="009D199A" w:rsidRPr="00C37533" w:rsidRDefault="009D199A" w:rsidP="00E461E7">
      <w:pPr>
        <w:rPr>
          <w:sz w:val="24"/>
          <w:szCs w:val="24"/>
          <w:lang w:val="uk-UA"/>
        </w:rPr>
      </w:pPr>
    </w:p>
    <w:p w14:paraId="4E2FFF95" w14:textId="77777777" w:rsidR="00BD1F01" w:rsidRPr="00C37533" w:rsidRDefault="00BD1F01" w:rsidP="00E461E7">
      <w:pPr>
        <w:jc w:val="center"/>
        <w:rPr>
          <w:b/>
          <w:sz w:val="28"/>
          <w:szCs w:val="28"/>
          <w:lang w:val="uk-UA"/>
        </w:rPr>
      </w:pPr>
      <w:r w:rsidRPr="00C37533">
        <w:rPr>
          <w:b/>
          <w:sz w:val="28"/>
          <w:szCs w:val="28"/>
          <w:lang w:val="uk-UA"/>
        </w:rPr>
        <w:t>РОБОЧА ПРОГРАМА (СИЛАБУС)</w:t>
      </w:r>
    </w:p>
    <w:p w14:paraId="226CD145" w14:textId="77777777" w:rsidR="00BD1F01" w:rsidRPr="00C37533" w:rsidRDefault="00BD1F01" w:rsidP="00E461E7">
      <w:pPr>
        <w:spacing w:before="120" w:after="240"/>
        <w:jc w:val="center"/>
        <w:rPr>
          <w:b/>
          <w:sz w:val="28"/>
          <w:szCs w:val="28"/>
          <w:lang w:val="uk-UA"/>
        </w:rPr>
      </w:pPr>
      <w:r w:rsidRPr="00C37533">
        <w:rPr>
          <w:b/>
          <w:sz w:val="28"/>
          <w:szCs w:val="28"/>
          <w:lang w:val="uk-UA"/>
        </w:rPr>
        <w:t>проведення переддипломної практики здобувача вищої освіти 4 курсу</w:t>
      </w:r>
    </w:p>
    <w:p w14:paraId="26A58F5E" w14:textId="77777777" w:rsidR="007B4B84" w:rsidRPr="00392F39" w:rsidRDefault="007B4B84" w:rsidP="007B4B84">
      <w:pPr>
        <w:tabs>
          <w:tab w:val="left" w:pos="2977"/>
          <w:tab w:val="left" w:pos="9639"/>
        </w:tabs>
        <w:spacing w:after="240"/>
        <w:ind w:left="2977" w:right="567" w:hanging="2410"/>
        <w:jc w:val="both"/>
        <w:rPr>
          <w:sz w:val="28"/>
          <w:szCs w:val="28"/>
          <w:lang w:val="uk-UA"/>
        </w:rPr>
      </w:pPr>
      <w:r w:rsidRPr="00392F39">
        <w:rPr>
          <w:sz w:val="28"/>
          <w:szCs w:val="28"/>
          <w:lang w:val="uk-UA"/>
        </w:rPr>
        <w:t xml:space="preserve">спеціальності </w:t>
      </w:r>
      <w:r>
        <w:rPr>
          <w:sz w:val="28"/>
          <w:szCs w:val="28"/>
          <w:lang w:val="uk-UA"/>
        </w:rPr>
        <w:tab/>
      </w:r>
      <w:r w:rsidRPr="00392F39">
        <w:rPr>
          <w:sz w:val="28"/>
          <w:szCs w:val="28"/>
          <w:u w:val="single"/>
          <w:lang w:val="uk-UA"/>
        </w:rPr>
        <w:t>121 Інженерія програмного забезпечення</w:t>
      </w:r>
      <w:r>
        <w:rPr>
          <w:sz w:val="28"/>
          <w:szCs w:val="28"/>
          <w:u w:val="single"/>
          <w:lang w:val="uk-UA"/>
        </w:rPr>
        <w:tab/>
      </w:r>
    </w:p>
    <w:p w14:paraId="3879C88A" w14:textId="77777777" w:rsidR="007B4B84" w:rsidRPr="00392F39" w:rsidRDefault="007B4B84" w:rsidP="007B4B84">
      <w:pPr>
        <w:tabs>
          <w:tab w:val="left" w:pos="9639"/>
        </w:tabs>
        <w:ind w:left="2977" w:right="567" w:hanging="2410"/>
        <w:jc w:val="both"/>
        <w:rPr>
          <w:sz w:val="28"/>
          <w:szCs w:val="28"/>
          <w:lang w:val="uk-UA"/>
        </w:rPr>
      </w:pPr>
      <w:r w:rsidRPr="00C37533">
        <w:rPr>
          <w:sz w:val="28"/>
          <w:szCs w:val="28"/>
          <w:lang w:val="uk-UA"/>
        </w:rPr>
        <w:t>освітньої програми</w:t>
      </w:r>
      <w:r w:rsidRPr="00C37533">
        <w:rPr>
          <w:b/>
          <w:sz w:val="28"/>
          <w:szCs w:val="28"/>
          <w:lang w:val="uk-UA"/>
        </w:rPr>
        <w:t xml:space="preserve"> </w:t>
      </w:r>
      <w:r w:rsidRPr="00C37533">
        <w:rPr>
          <w:b/>
          <w:sz w:val="28"/>
          <w:szCs w:val="28"/>
          <w:lang w:val="uk-UA"/>
        </w:rPr>
        <w:tab/>
      </w:r>
      <w:r w:rsidRPr="00392F39">
        <w:rPr>
          <w:sz w:val="28"/>
          <w:szCs w:val="28"/>
          <w:u w:val="single"/>
          <w:lang w:val="uk-UA"/>
        </w:rPr>
        <w:t>Інженерія програмного забезпечення інтелектуальних кібер-фізичних систем в енергетиці</w:t>
      </w:r>
      <w:r>
        <w:rPr>
          <w:sz w:val="28"/>
          <w:szCs w:val="28"/>
          <w:u w:val="single"/>
          <w:lang w:val="uk-UA"/>
        </w:rPr>
        <w:tab/>
      </w:r>
    </w:p>
    <w:p w14:paraId="52CDCE22" w14:textId="77777777" w:rsidR="00A90925" w:rsidRDefault="007B4B84" w:rsidP="007B4B84">
      <w:pPr>
        <w:tabs>
          <w:tab w:val="left" w:pos="9639"/>
        </w:tabs>
        <w:spacing w:before="240"/>
        <w:ind w:left="2977" w:right="567" w:hanging="2410"/>
        <w:jc w:val="both"/>
        <w:rPr>
          <w:sz w:val="28"/>
          <w:szCs w:val="28"/>
          <w:u w:val="single"/>
          <w:lang w:val="uk-UA"/>
        </w:rPr>
      </w:pPr>
      <w:r w:rsidRPr="00C37533">
        <w:rPr>
          <w:sz w:val="28"/>
          <w:szCs w:val="28"/>
          <w:lang w:val="uk-UA"/>
        </w:rPr>
        <w:t>на підприємстві</w:t>
      </w:r>
      <w:r w:rsidR="00E461E7"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</w:p>
    <w:p w14:paraId="62132729" w14:textId="3C69C9FD" w:rsidR="00E461E7" w:rsidRPr="007B4B84" w:rsidRDefault="00A90925" w:rsidP="00A90925">
      <w:pPr>
        <w:tabs>
          <w:tab w:val="left" w:pos="9639"/>
        </w:tabs>
        <w:spacing w:before="240"/>
        <w:ind w:left="2977" w:right="567"/>
        <w:jc w:val="both"/>
        <w:rPr>
          <w:spacing w:val="-4"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ab/>
      </w:r>
      <w:r w:rsidR="007B4B84" w:rsidRPr="007B4B84">
        <w:rPr>
          <w:sz w:val="28"/>
          <w:szCs w:val="28"/>
          <w:u w:val="single"/>
          <w:lang w:val="uk-UA"/>
        </w:rPr>
        <w:t xml:space="preserve"> </w:t>
      </w:r>
    </w:p>
    <w:p w14:paraId="47B8964D" w14:textId="77777777" w:rsidR="00BD1F01" w:rsidRPr="00C37533" w:rsidRDefault="00BD1F01" w:rsidP="00E461E7">
      <w:pPr>
        <w:jc w:val="center"/>
        <w:rPr>
          <w:sz w:val="28"/>
          <w:szCs w:val="28"/>
          <w:lang w:val="uk-UA"/>
        </w:rPr>
      </w:pPr>
    </w:p>
    <w:p w14:paraId="0F6AD108" w14:textId="4149A945" w:rsidR="00BD1F01" w:rsidRPr="00C37533" w:rsidRDefault="00BD1F01" w:rsidP="00E461E7">
      <w:pPr>
        <w:jc w:val="center"/>
        <w:rPr>
          <w:b/>
          <w:sz w:val="28"/>
          <w:szCs w:val="28"/>
          <w:lang w:val="uk-UA"/>
        </w:rPr>
      </w:pPr>
      <w:r w:rsidRPr="00C37533">
        <w:rPr>
          <w:b/>
          <w:sz w:val="28"/>
          <w:szCs w:val="28"/>
          <w:lang w:val="uk-UA"/>
        </w:rPr>
        <w:t>з 1</w:t>
      </w:r>
      <w:r w:rsidR="00A168E1">
        <w:rPr>
          <w:b/>
          <w:sz w:val="28"/>
          <w:szCs w:val="28"/>
          <w:lang w:val="uk-UA"/>
        </w:rPr>
        <w:t>4</w:t>
      </w:r>
      <w:r w:rsidRPr="00C37533">
        <w:rPr>
          <w:b/>
          <w:sz w:val="28"/>
          <w:szCs w:val="28"/>
          <w:lang w:val="uk-UA"/>
        </w:rPr>
        <w:t xml:space="preserve"> квітня по 1</w:t>
      </w:r>
      <w:r w:rsidR="00A168E1">
        <w:rPr>
          <w:b/>
          <w:sz w:val="28"/>
          <w:szCs w:val="28"/>
          <w:lang w:val="uk-UA"/>
        </w:rPr>
        <w:t>8</w:t>
      </w:r>
      <w:r w:rsidRPr="00C37533">
        <w:rPr>
          <w:b/>
          <w:sz w:val="28"/>
          <w:szCs w:val="28"/>
          <w:lang w:val="uk-UA"/>
        </w:rPr>
        <w:t xml:space="preserve"> травня 202</w:t>
      </w:r>
      <w:r w:rsidR="00A168E1">
        <w:rPr>
          <w:b/>
          <w:sz w:val="28"/>
          <w:szCs w:val="28"/>
          <w:lang w:val="uk-UA"/>
        </w:rPr>
        <w:t>5</w:t>
      </w:r>
      <w:r w:rsidRPr="00C37533">
        <w:rPr>
          <w:b/>
          <w:sz w:val="28"/>
          <w:szCs w:val="28"/>
          <w:lang w:val="uk-UA"/>
        </w:rPr>
        <w:t xml:space="preserve"> р.</w:t>
      </w:r>
    </w:p>
    <w:p w14:paraId="512219C7" w14:textId="6804B464" w:rsidR="00C37533" w:rsidRDefault="00C37533" w:rsidP="00E461E7">
      <w:pPr>
        <w:jc w:val="both"/>
        <w:rPr>
          <w:sz w:val="24"/>
          <w:szCs w:val="24"/>
          <w:lang w:val="uk-UA"/>
        </w:rPr>
      </w:pPr>
    </w:p>
    <w:p w14:paraId="178957FE" w14:textId="4C2E992B" w:rsidR="00E461E7" w:rsidRDefault="00E461E7" w:rsidP="00E461E7">
      <w:pPr>
        <w:jc w:val="both"/>
        <w:rPr>
          <w:sz w:val="24"/>
          <w:szCs w:val="24"/>
          <w:lang w:val="uk-UA"/>
        </w:rPr>
      </w:pPr>
    </w:p>
    <w:p w14:paraId="32B6D36C" w14:textId="77777777" w:rsidR="007B4B84" w:rsidRDefault="007B4B84" w:rsidP="00E461E7">
      <w:pPr>
        <w:jc w:val="both"/>
        <w:rPr>
          <w:sz w:val="24"/>
          <w:szCs w:val="24"/>
          <w:lang w:val="uk-UA"/>
        </w:rPr>
      </w:pPr>
    </w:p>
    <w:p w14:paraId="3EB2EDAA" w14:textId="2D771FBC" w:rsidR="00E461E7" w:rsidRPr="00C37533" w:rsidRDefault="00E461E7" w:rsidP="00E461E7">
      <w:pPr>
        <w:jc w:val="both"/>
        <w:rPr>
          <w:sz w:val="24"/>
          <w:szCs w:val="24"/>
          <w:lang w:val="uk-UA"/>
        </w:rPr>
      </w:pPr>
    </w:p>
    <w:p w14:paraId="13093787" w14:textId="4A4D987D" w:rsidR="00BD1F01" w:rsidRPr="00572893" w:rsidRDefault="00B83B29" w:rsidP="007B4B84">
      <w:pPr>
        <w:jc w:val="both"/>
        <w:rPr>
          <w:color w:val="000000" w:themeColor="text1"/>
          <w:sz w:val="24"/>
          <w:szCs w:val="24"/>
          <w:lang w:val="uk-UA"/>
        </w:rPr>
      </w:pPr>
      <w:bookmarkStart w:id="0" w:name="_Hlk192200053"/>
      <w:r w:rsidRPr="00572893">
        <w:rPr>
          <w:color w:val="000000" w:themeColor="text1"/>
          <w:sz w:val="24"/>
          <w:szCs w:val="24"/>
          <w:lang w:val="uk-UA"/>
        </w:rPr>
        <w:t xml:space="preserve">Робоча програма складена на основі програми, затвердженої директором інституту </w:t>
      </w:r>
      <w:r w:rsidRPr="00572893">
        <w:rPr>
          <w:color w:val="000000" w:themeColor="text1"/>
          <w:sz w:val="24"/>
          <w:szCs w:val="24"/>
          <w:lang w:val="uk-UA"/>
        </w:rPr>
        <w:br/>
        <w:t>«</w:t>
      </w:r>
      <w:r w:rsidR="00572893" w:rsidRPr="00572893">
        <w:rPr>
          <w:color w:val="000000" w:themeColor="text1"/>
          <w:sz w:val="24"/>
          <w:szCs w:val="24"/>
          <w:lang w:val="uk-UA"/>
        </w:rPr>
        <w:t>31</w:t>
      </w:r>
      <w:r w:rsidRPr="00572893">
        <w:rPr>
          <w:color w:val="000000" w:themeColor="text1"/>
          <w:sz w:val="24"/>
          <w:szCs w:val="24"/>
          <w:lang w:val="uk-UA"/>
        </w:rPr>
        <w:t xml:space="preserve">» </w:t>
      </w:r>
      <w:r w:rsidR="000F2A87" w:rsidRPr="00572893">
        <w:rPr>
          <w:color w:val="000000" w:themeColor="text1"/>
          <w:sz w:val="24"/>
          <w:szCs w:val="24"/>
          <w:lang w:val="uk-UA"/>
        </w:rPr>
        <w:t>трав</w:t>
      </w:r>
      <w:r w:rsidRPr="00572893">
        <w:rPr>
          <w:color w:val="000000" w:themeColor="text1"/>
          <w:sz w:val="24"/>
          <w:szCs w:val="24"/>
          <w:lang w:val="uk-UA"/>
        </w:rPr>
        <w:t>ня 202</w:t>
      </w:r>
      <w:r w:rsidR="00572893" w:rsidRPr="00572893">
        <w:rPr>
          <w:color w:val="000000" w:themeColor="text1"/>
          <w:sz w:val="24"/>
          <w:szCs w:val="24"/>
          <w:lang w:val="uk-UA"/>
        </w:rPr>
        <w:t>4</w:t>
      </w:r>
      <w:r w:rsidRPr="00572893">
        <w:rPr>
          <w:color w:val="000000" w:themeColor="text1"/>
          <w:sz w:val="24"/>
          <w:szCs w:val="24"/>
          <w:lang w:val="uk-UA"/>
        </w:rPr>
        <w:t>р., протокол №</w:t>
      </w:r>
      <w:r w:rsidR="00C462F4" w:rsidRPr="00572893">
        <w:rPr>
          <w:color w:val="000000" w:themeColor="text1"/>
          <w:sz w:val="24"/>
          <w:szCs w:val="24"/>
          <w:lang w:val="uk-UA"/>
        </w:rPr>
        <w:t xml:space="preserve"> </w:t>
      </w:r>
      <w:r w:rsidR="000F2A87" w:rsidRPr="00572893">
        <w:rPr>
          <w:color w:val="000000" w:themeColor="text1"/>
          <w:sz w:val="24"/>
          <w:szCs w:val="24"/>
          <w:lang w:val="uk-UA"/>
        </w:rPr>
        <w:t>9</w:t>
      </w:r>
    </w:p>
    <w:bookmarkEnd w:id="0"/>
    <w:p w14:paraId="63A3F2F5" w14:textId="77777777" w:rsidR="00BD1F01" w:rsidRPr="008B7558" w:rsidRDefault="00BD1F01" w:rsidP="00BD1F01">
      <w:pPr>
        <w:keepNext/>
        <w:spacing w:after="120" w:line="204" w:lineRule="auto"/>
        <w:jc w:val="both"/>
        <w:rPr>
          <w:sz w:val="24"/>
          <w:szCs w:val="24"/>
          <w:lang w:val="uk-UA"/>
        </w:rPr>
        <w:sectPr w:rsidR="00BD1F01" w:rsidRPr="008B7558" w:rsidSect="005436EE">
          <w:pgSz w:w="11907" w:h="16840"/>
          <w:pgMar w:top="1134" w:right="567" w:bottom="1134" w:left="1134" w:header="720" w:footer="720" w:gutter="0"/>
          <w:cols w:space="708"/>
          <w:docGrid w:linePitch="360"/>
        </w:sectPr>
      </w:pPr>
    </w:p>
    <w:p w14:paraId="01E9EB82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b/>
          <w:sz w:val="24"/>
          <w:szCs w:val="24"/>
          <w:lang w:val="uk-UA"/>
        </w:rPr>
        <w:lastRenderedPageBreak/>
        <w:t>1. Вступ</w:t>
      </w:r>
      <w:r w:rsidRPr="00A90925">
        <w:rPr>
          <w:sz w:val="24"/>
          <w:szCs w:val="24"/>
          <w:lang w:val="uk-UA"/>
        </w:rPr>
        <w:t xml:space="preserve">. Робоча програма переддипломної практики для спеціальності 121 Інженерія програмного забезпечення складена на основі освітньої програми «Інженерія програмного забезпечення інтелектуальних кібер-фізичних систем в енергетиці» та навчального плану кафедри інженерії програмного забезпечення в енергетиці (ІПЗЕ) науково-навчального інституту атомної та теплової енергетики (НН ІАТЕ). Переддипломна практика належить до циклу професійної підготовки, шифр – ПО 10. </w:t>
      </w:r>
    </w:p>
    <w:p w14:paraId="05FC9B45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Здобувачі – майбутні бакалаври 4 року навчання.</w:t>
      </w:r>
    </w:p>
    <w:p w14:paraId="46DD4CA8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Практика проводиться у 8 семестрі з «14» квітня по «18» травня 2025 року загальним обсягом 5 тижнів (18</w:t>
      </w:r>
      <w:r w:rsidRPr="00A90925">
        <w:rPr>
          <w:sz w:val="24"/>
          <w:szCs w:val="24"/>
        </w:rPr>
        <w:t>0</w:t>
      </w:r>
      <w:r w:rsidRPr="00A90925">
        <w:rPr>
          <w:sz w:val="24"/>
          <w:szCs w:val="24"/>
          <w:lang w:val="uk-UA"/>
        </w:rPr>
        <w:t xml:space="preserve"> годин; 6 кредитів </w:t>
      </w:r>
      <w:r w:rsidRPr="00A90925">
        <w:rPr>
          <w:sz w:val="24"/>
          <w:szCs w:val="24"/>
          <w:lang w:val="en-US"/>
        </w:rPr>
        <w:t>ECTS</w:t>
      </w:r>
      <w:r w:rsidRPr="00A90925">
        <w:rPr>
          <w:sz w:val="24"/>
          <w:szCs w:val="24"/>
          <w:lang w:val="uk-UA"/>
        </w:rPr>
        <w:t xml:space="preserve">). Форма контролю — залік. </w:t>
      </w:r>
    </w:p>
    <w:p w14:paraId="32D2A868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 xml:space="preserve">Під час практики студент має дотримуватися правил внутрішнього розпорядку підприємства проходження практики, пройти інструктаж з охорони праці, ознайомитися з робочим місцем, правилами експлуатації устаткування. </w:t>
      </w:r>
    </w:p>
    <w:p w14:paraId="5693711A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На практиці студент повинен закріпити й поглибити набуті під час навчання теоретичні знання й практичні навички з дисциплін гуманітарної, соціально-економічної, математичної, природничо-наукової підготовки, застосувати ці знання на практиці.</w:t>
      </w:r>
    </w:p>
    <w:p w14:paraId="7166CBAF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Протягом практики студент повинен підготувати необхідні інформаційні матеріали для виконання дипломної роботи, ознайомитися з можливостями програмних ресурсів підприємства (бази практики), зокрема, ознайомитися й проаналізувати розроблені і впроваджені на даному підприємстві спеціалізовані програмні системи, близькі за призначенням до системи, яка розробляється в дипломній роботі. Провести порівняння програмних систем підприємства з тією, яка розробляється в дипломній роботі, а також провести аналіз можливості адаптації створюваної системи для застосування її на базі практики. Створити програмний продукт відповідно до теми дипломної роботи (розробити алгоритм, написати програмний код, провести тестування і налагодження). Під час проходження переддипломної практики ознайомитися з літературою і програмною документацією, яка є на підприємстві і стосується теми роботи.</w:t>
      </w:r>
    </w:p>
    <w:p w14:paraId="0FA0DF3B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Звіт з переддипломної практики складається студентом відповідно до програми переддипломної практики та індивідуального завдання.</w:t>
      </w:r>
    </w:p>
    <w:p w14:paraId="29A08837" w14:textId="77777777" w:rsidR="00A168E1" w:rsidRPr="00A90925" w:rsidRDefault="00A168E1" w:rsidP="00A168E1">
      <w:pPr>
        <w:pStyle w:val="a6"/>
        <w:spacing w:before="0" w:beforeAutospacing="0" w:after="0" w:afterAutospacing="0"/>
        <w:ind w:firstLine="709"/>
        <w:jc w:val="both"/>
      </w:pPr>
      <w:r w:rsidRPr="00A90925">
        <w:t>Керівник практики від підприємства (установи, організації) забезпечує проходження здобувачем вищої освіти інструктажу з техніки безпеки та ознайомлення з Правилами внутрішнього розпорядку підприємства, здійснює керівництво роботою здобувача вищої освіти безпосередньо на робочому місці, контролює виконання здобувачем вищої освіти конкретних індивідуальних завдань календарного графіку, забезпечує допомогу у зібранні необхідних матеріалів для звіту, оцінює якість роботи кожного здобувачів вищої освіти під час проходження практики.</w:t>
      </w:r>
    </w:p>
    <w:p w14:paraId="0E967F26" w14:textId="77777777" w:rsidR="00A168E1" w:rsidRPr="00A90925" w:rsidRDefault="00A168E1" w:rsidP="00A168E1">
      <w:pPr>
        <w:ind w:firstLine="709"/>
        <w:jc w:val="both"/>
        <w:rPr>
          <w:spacing w:val="-4"/>
          <w:sz w:val="24"/>
          <w:szCs w:val="24"/>
          <w:lang w:val="uk-UA"/>
        </w:rPr>
      </w:pPr>
      <w:r w:rsidRPr="00A90925">
        <w:rPr>
          <w:spacing w:val="-4"/>
          <w:sz w:val="24"/>
          <w:szCs w:val="24"/>
          <w:lang w:val="uk-UA"/>
        </w:rPr>
        <w:t>Оскільки практика є останньою в навчальному процесі, то особлива увага керівників від підприємства й кафедри повинна бути зосереджена на тому, щоб студенти навчилися підбирати й аналізувати інформаційний матеріал та набули досвіду розв’язання конкретних завдань.</w:t>
      </w:r>
    </w:p>
    <w:p w14:paraId="3E988E20" w14:textId="77777777" w:rsidR="00A168E1" w:rsidRPr="00A90925" w:rsidRDefault="00A168E1" w:rsidP="00A168E1">
      <w:pPr>
        <w:spacing w:before="120"/>
        <w:ind w:firstLine="709"/>
        <w:jc w:val="both"/>
        <w:rPr>
          <w:sz w:val="24"/>
          <w:szCs w:val="24"/>
          <w:lang w:val="uk-UA"/>
        </w:rPr>
      </w:pPr>
      <w:r w:rsidRPr="00A90925">
        <w:rPr>
          <w:b/>
          <w:sz w:val="24"/>
          <w:szCs w:val="24"/>
          <w:lang w:val="uk-UA"/>
        </w:rPr>
        <w:t xml:space="preserve">2. Мета і завдання переддипломної практики. </w:t>
      </w:r>
      <w:r w:rsidRPr="00A90925">
        <w:rPr>
          <w:sz w:val="24"/>
          <w:szCs w:val="24"/>
          <w:lang w:val="uk-UA"/>
        </w:rPr>
        <w:t>Метою практики є узагальнення та закріплення отриманих в університеті навичок практичної діяльності, оволодіння професійним досвідом і умінням самостійної трудової діяльності в умовах підприємства, установи, організації, оволодіння сучасними методами, формами організації праці, знаряддями праці в галузі майбутньої спеціальності.</w:t>
      </w:r>
    </w:p>
    <w:p w14:paraId="7D9139BD" w14:textId="77777777" w:rsidR="00A168E1" w:rsidRPr="00A90925" w:rsidRDefault="00A168E1" w:rsidP="00A168E1">
      <w:pPr>
        <w:pStyle w:val="a6"/>
        <w:spacing w:before="0" w:beforeAutospacing="0" w:after="0" w:afterAutospacing="0"/>
        <w:ind w:firstLine="709"/>
        <w:jc w:val="both"/>
      </w:pPr>
      <w:r w:rsidRPr="00A90925">
        <w:t>Відповідно до ОПП підготовки майбутніх бакалаврів після проходження практики студенти повинні демонструвати наступні результати:</w:t>
      </w:r>
    </w:p>
    <w:p w14:paraId="4760F8E0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- загальні компетентності:</w:t>
      </w:r>
    </w:p>
    <w:p w14:paraId="6E3894E5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ЗК 1 Здатність до абстрактного мислення, аналізу та синтезу;</w:t>
      </w:r>
    </w:p>
    <w:p w14:paraId="0BB50823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ЗК 2 Здатність застосовувати знання у практичних ситуаціях;</w:t>
      </w:r>
    </w:p>
    <w:p w14:paraId="3B05CC68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ЗК 5 Здатність вчитися і оволодівати сучасними знаннями;</w:t>
      </w:r>
    </w:p>
    <w:p w14:paraId="687F7344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ЗК 6 Здатність до пошуку, оброблення та аналізу інформації з різних джерел;</w:t>
      </w:r>
    </w:p>
    <w:p w14:paraId="7C75EE76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 xml:space="preserve">- фахові компетентності: </w:t>
      </w:r>
    </w:p>
    <w:p w14:paraId="534A213F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ФК 1 Здатність ідентифікувати, класифікувати та формулювати вимоги до програмного забезпечення;</w:t>
      </w:r>
    </w:p>
    <w:p w14:paraId="5DEA5BCE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lastRenderedPageBreak/>
        <w:t>ФК 2 Здатність брати участь у проектуванні програмного забезпечення, включаючи проведення моделювання (формальний опис) його структури, поведінки та процесів функціонування;</w:t>
      </w:r>
    </w:p>
    <w:p w14:paraId="02D0D996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ФК 3 Здатність розробляти архітектури, модулі та компоненти програмних систем;</w:t>
      </w:r>
    </w:p>
    <w:p w14:paraId="21380A9D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ФК 4 Здатність формулювати та забезпечувати вимоги щодо якості програмного забезпечення у відповідності з вимогами замовника, технічним завданням та стандартами;</w:t>
      </w:r>
    </w:p>
    <w:p w14:paraId="7DFBE893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ФК 5 Здатність дотримуватися специфікацій, стандартів, правил і рекомендацій в професійній галузі при реалізації процесів життєвого циклу;</w:t>
      </w:r>
    </w:p>
    <w:p w14:paraId="44164171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ФК 6 Здатність аналізувати, вибирати і застосовувати методи і засоби для забезпечення інформаційної безпеки (в тому числі кібербезпеки);</w:t>
      </w:r>
    </w:p>
    <w:p w14:paraId="24D97793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ФК 7 Володіння знаннями про інформаційні моделі даних, здатність створювати програмне забезпечення для зберігання, видобування та опрацювання даних;</w:t>
      </w:r>
    </w:p>
    <w:p w14:paraId="45CD0EFB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ФК 8 Здатність застосовувати фундаментальні і міждисциплінарні знання для успішного розв'язання завдань інженерії програмного забезпечення;</w:t>
      </w:r>
    </w:p>
    <w:p w14:paraId="66C47F15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ФК 9 Здатність оцінювати і враховувати економічні, соціальні, технологічні та екологічні чинники, що впливають на сферу професійної діяльності;</w:t>
      </w:r>
    </w:p>
    <w:p w14:paraId="1B4C48E9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ФК 10 Здатність накопичувати, обробляти та систематизувати професійні знання щодо створення тестування і супроводження програмного забезпечення та визнання важливості навчання протягом всього життя;</w:t>
      </w:r>
    </w:p>
    <w:p w14:paraId="5895C4EC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ФК 11 Здатність реалізувати фази та ітерації життєвого циклу програмних систем інформаційних технологій на основі відповідних моделей і підходів розробки програмного забезпечення;</w:t>
      </w:r>
    </w:p>
    <w:p w14:paraId="04B06702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ФК 12 Здатність здійснювати процес інтеграції системи, застосовувати стандарти і процедури управління змінами для підтримки цілісності, загальної функціональності і надійності програмного забезпечення;</w:t>
      </w:r>
    </w:p>
    <w:p w14:paraId="7E6C5FF6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ФК 13 Здатність обґрунтовано обирати та освоювати інструментарій з розробки тестування та супроводження програмного забезпечення;</w:t>
      </w:r>
    </w:p>
    <w:p w14:paraId="1EAA4EF7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ФК 14 Здатність до алгоритмічного та логічного мислення;</w:t>
      </w:r>
    </w:p>
    <w:p w14:paraId="06A4111B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 xml:space="preserve">- програмні результати навчання: </w:t>
      </w:r>
    </w:p>
    <w:p w14:paraId="5F30F533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1 Аналізувати, цілеспрямовано шукати і вибирати необхідні для вирішення професійних завдань інформаційно-довідникові ресурси і знання з урахуванням сучасних досягнень науки і техніки;</w:t>
      </w:r>
    </w:p>
    <w:p w14:paraId="743B8ECC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2 Знати кодекс професійної етики, розуміти соціальну значимість та культурні аспекти інженерії програмного забезпечення і дотримуватись їх в професійній діяльності;</w:t>
      </w:r>
    </w:p>
    <w:p w14:paraId="2BE2302E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3 Знати основні процеси, фази та ітерації життєвого циклу програмного забезпечення;</w:t>
      </w:r>
    </w:p>
    <w:p w14:paraId="1F5F2928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4 Знати і застосовувати професійні стандарти і інші нормативно-правові документи в галузі інженерії програмного забезпечення;</w:t>
      </w:r>
    </w:p>
    <w:p w14:paraId="20BAB235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5 Знати і застосовувати відповідні математичні поняття, методи доменного, системного і об’єктно-орієнтованого аналізу та математичного моделювання для розробки програмного забезпечення;</w:t>
      </w:r>
    </w:p>
    <w:p w14:paraId="35536A74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6 Уміння вибирати та використовувати відповідну задачі методологію створення програмного забезпечення;</w:t>
      </w:r>
    </w:p>
    <w:p w14:paraId="5C27BDC1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7 Знати і застосовувати на практиці фундаментальні концепції, парадигми і основні принципи функціонування мовних, інструментальних і обчислювальних засобів інженерії програмного забезпечення;</w:t>
      </w:r>
    </w:p>
    <w:p w14:paraId="7BA7783D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8 Вміти розробляти людино-машинний інтерфейс;</w:t>
      </w:r>
    </w:p>
    <w:p w14:paraId="62BCC846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9 Знати та вміти використовувати методи та засоби збору, формулювання та аналізу вимог до програмного забезпечення;</w:t>
      </w:r>
    </w:p>
    <w:p w14:paraId="7F5C190A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10 Проводити передпроектне обстеження предметної області, системний аналіз об'єкта проектування;</w:t>
      </w:r>
    </w:p>
    <w:p w14:paraId="0B399F41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11 Вибирати вихідні дані для проектування, керуючись формальними методами опису вимог та моделювання;</w:t>
      </w:r>
    </w:p>
    <w:p w14:paraId="3C9F3597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lastRenderedPageBreak/>
        <w:t>ПРН 12 Застосовувати на практиці ефективні підходи щодо проектування програмного забезпечення;</w:t>
      </w:r>
    </w:p>
    <w:p w14:paraId="42D7A571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13 Знати і застосовувати методи розробки алгоритмів, конструювання програмного забезпечення та структур даних і знань;</w:t>
      </w:r>
    </w:p>
    <w:p w14:paraId="65F2B3BE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14 Застосовувати на практиці інструментальні програмні засоби доменного аналізу, проектування, тестування, візуалізації, вимірювань та документування програмного забезпечення;</w:t>
      </w:r>
    </w:p>
    <w:p w14:paraId="2AE67C1B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15 Мотивовано обирати мови програмування та технології розробки для розв’язання завдань створення і супроводження програмного забезпечення;</w:t>
      </w:r>
    </w:p>
    <w:p w14:paraId="6733E9DA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16 Мати навички командної розробки, погодження, оформлення і випуску всіх видів програмної документації;</w:t>
      </w:r>
    </w:p>
    <w:p w14:paraId="4D9F4C6D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17 Вміти застосовувати методи компонентної розробки програмного забезпечення;</w:t>
      </w:r>
    </w:p>
    <w:p w14:paraId="7343D194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18 Знати та вміти застосовувати інформаційні технології обробки, зберігання та передачі даних;</w:t>
      </w:r>
    </w:p>
    <w:p w14:paraId="0BCC0EC2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19 Знати та вміти застосовувати методи верифікації та валідації програмного забезпечення;</w:t>
      </w:r>
    </w:p>
    <w:p w14:paraId="2E5EE2D9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20 Знати підходи щодо оцінки та забезпечення якості програмного забезпечення;</w:t>
      </w:r>
    </w:p>
    <w:p w14:paraId="0931656B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21 Знати, аналізувати, вибирати, кваліфіковано застосовувати засоби забезпечення інформаційної безпеки (в тому числі кібербезпеки) і цілісності даних відповідно до розв'язуваних прикладних завдань та створюваних програмних систем;</w:t>
      </w:r>
    </w:p>
    <w:p w14:paraId="470C7165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22 Знати та вміти застосовувати методи та засоби управління IT-проектами, зокрема в енергетиці;</w:t>
      </w:r>
    </w:p>
    <w:p w14:paraId="4366FA05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23 Вміти документувати та презентувати результати розробки програмного забезпечення;</w:t>
      </w:r>
    </w:p>
    <w:p w14:paraId="609272D9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24 Вміти проводити розрахунок економічної ефективності програмних систем;</w:t>
      </w:r>
    </w:p>
    <w:p w14:paraId="6D4CD149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ПРН 26 Вміти використовувати методи інженерії даних.</w:t>
      </w:r>
    </w:p>
    <w:p w14:paraId="3705D149" w14:textId="77777777" w:rsidR="00A168E1" w:rsidRPr="00A90925" w:rsidRDefault="00A168E1" w:rsidP="00A168E1">
      <w:pPr>
        <w:ind w:firstLine="709"/>
        <w:jc w:val="both"/>
        <w:rPr>
          <w:snapToGrid w:val="0"/>
          <w:spacing w:val="-4"/>
          <w:sz w:val="24"/>
          <w:szCs w:val="24"/>
          <w:lang w:val="uk-UA"/>
        </w:rPr>
      </w:pPr>
      <w:r w:rsidRPr="00A90925">
        <w:rPr>
          <w:snapToGrid w:val="0"/>
          <w:spacing w:val="-4"/>
          <w:sz w:val="24"/>
          <w:szCs w:val="24"/>
          <w:lang w:val="uk-UA"/>
        </w:rPr>
        <w:t xml:space="preserve">У результаті проходження практики у студента в умовах виробництва повинні сформуватися професійні навички на основі застосування його теоретичних знань в різних ситуаціях, які притаманні майбутній професійній діяльності. </w:t>
      </w:r>
    </w:p>
    <w:p w14:paraId="753AA96B" w14:textId="77777777" w:rsidR="00A168E1" w:rsidRPr="00A90925" w:rsidRDefault="00A168E1" w:rsidP="00A168E1">
      <w:pPr>
        <w:spacing w:before="120"/>
        <w:ind w:firstLine="709"/>
        <w:jc w:val="both"/>
        <w:rPr>
          <w:snapToGrid w:val="0"/>
          <w:spacing w:val="-4"/>
          <w:sz w:val="24"/>
          <w:szCs w:val="24"/>
          <w:lang w:val="uk-UA"/>
        </w:rPr>
      </w:pPr>
      <w:r w:rsidRPr="00A90925">
        <w:rPr>
          <w:b/>
          <w:sz w:val="24"/>
          <w:szCs w:val="24"/>
          <w:lang w:val="uk-UA"/>
        </w:rPr>
        <w:t xml:space="preserve">3. Організація проведення переддипломної практики. </w:t>
      </w:r>
      <w:r w:rsidRPr="00A90925">
        <w:rPr>
          <w:snapToGrid w:val="0"/>
          <w:spacing w:val="-4"/>
          <w:sz w:val="24"/>
          <w:szCs w:val="24"/>
          <w:lang w:val="uk-UA"/>
        </w:rPr>
        <w:t>При проходженні практики студент повинен закріпити й поглибити набуті під час навчання теоретичні знання та практичні навички з дисциплін гуманітарної, соціально-економічної, математичної, природничо-наукової підготовки, застосувати на практиці знання з предметів професійно-орієнтованої і практичної підготовки.</w:t>
      </w:r>
    </w:p>
    <w:p w14:paraId="66826E25" w14:textId="77777777" w:rsidR="00A168E1" w:rsidRPr="00A90925" w:rsidRDefault="00A168E1" w:rsidP="00A168E1">
      <w:pPr>
        <w:pStyle w:val="a6"/>
        <w:spacing w:before="0" w:beforeAutospacing="0" w:after="0" w:afterAutospacing="0"/>
        <w:ind w:firstLine="709"/>
        <w:jc w:val="both"/>
        <w:rPr>
          <w:b/>
          <w:bCs/>
        </w:rPr>
      </w:pPr>
      <w:r w:rsidRPr="00A90925">
        <w:rPr>
          <w:b/>
          <w:bCs/>
        </w:rPr>
        <w:t>Обов’язки керівника практики від підприємства, установи, організації.</w:t>
      </w:r>
    </w:p>
    <w:p w14:paraId="34C88072" w14:textId="77777777" w:rsidR="00A168E1" w:rsidRPr="00A90925" w:rsidRDefault="00A168E1" w:rsidP="00A168E1">
      <w:pPr>
        <w:pStyle w:val="a6"/>
        <w:spacing w:before="0" w:beforeAutospacing="0" w:after="0" w:afterAutospacing="0"/>
        <w:ind w:firstLine="709"/>
        <w:jc w:val="both"/>
      </w:pPr>
      <w:r w:rsidRPr="00A90925">
        <w:t>Керівник практики від Підприємства:</w:t>
      </w:r>
    </w:p>
    <w:p w14:paraId="0AF46AB0" w14:textId="77777777" w:rsidR="00A168E1" w:rsidRPr="00A90925" w:rsidRDefault="00A168E1" w:rsidP="00A168E1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90925">
        <w:t>несе особисту відповідальність за проведення переддипломної практики;</w:t>
      </w:r>
    </w:p>
    <w:p w14:paraId="5DAD8A2C" w14:textId="77777777" w:rsidR="00A168E1" w:rsidRPr="00A90925" w:rsidRDefault="00A168E1" w:rsidP="00A168E1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90925">
        <w:t>організовує ознайомлення здобувачів вищої освіти з правилами техніки безпеки і охорони праці;</w:t>
      </w:r>
    </w:p>
    <w:p w14:paraId="659AA894" w14:textId="77777777" w:rsidR="00A168E1" w:rsidRPr="00A90925" w:rsidRDefault="00A168E1" w:rsidP="00A168E1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90925">
        <w:t>організовує практику згідно з робочими програмами практик;</w:t>
      </w:r>
    </w:p>
    <w:p w14:paraId="7942137F" w14:textId="77777777" w:rsidR="00A168E1" w:rsidRPr="00A90925" w:rsidRDefault="00A168E1" w:rsidP="00A168E1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90925">
        <w:t>визначає місця практики, забезпечує найбільшу ефективність її проходження; - забезпечує виконання погоджених з навчальним планом графіків проходження практики у структурних підрозділах підприємства;</w:t>
      </w:r>
    </w:p>
    <w:p w14:paraId="76F2F841" w14:textId="77777777" w:rsidR="00A168E1" w:rsidRPr="00A90925" w:rsidRDefault="00A168E1" w:rsidP="00A168E1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90925">
        <w:t>надає здобувачам вищої освіти - практикантам можливість користуватися наявною літературою, необхідною документацією;</w:t>
      </w:r>
    </w:p>
    <w:p w14:paraId="622ABF09" w14:textId="77777777" w:rsidR="00A168E1" w:rsidRPr="00A90925" w:rsidRDefault="00A168E1" w:rsidP="00A168E1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90925">
        <w:t>контролює дотримання здобувачами вищої освіти - практикантами правил внутрішнього розпорядку;</w:t>
      </w:r>
    </w:p>
    <w:p w14:paraId="1CEFABFD" w14:textId="77777777" w:rsidR="00A168E1" w:rsidRPr="00A90925" w:rsidRDefault="00A168E1" w:rsidP="00A168E1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90925">
        <w:t>створює необхідні умови для засвоєння практикантами нової техніки, передових технологій, сучасних методів організації праці;</w:t>
      </w:r>
    </w:p>
    <w:p w14:paraId="31A5DC15" w14:textId="77777777" w:rsidR="00A168E1" w:rsidRPr="00A90925" w:rsidRDefault="00A168E1" w:rsidP="00A168E1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90925">
        <w:t>контролює виконання Кодексу законів про працю України, тощо.</w:t>
      </w:r>
    </w:p>
    <w:p w14:paraId="42F8DCEF" w14:textId="77777777" w:rsidR="00A168E1" w:rsidRPr="00A90925" w:rsidRDefault="00A168E1" w:rsidP="00A168E1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90925">
        <w:t>ознайомлює з програмою переддипломної практики та узгоджує індивідуальне завдання, зміст та заплановані результати практики;</w:t>
      </w:r>
    </w:p>
    <w:p w14:paraId="6040855A" w14:textId="77777777" w:rsidR="00A168E1" w:rsidRPr="00A90925" w:rsidRDefault="00A168E1" w:rsidP="00A168E1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90925">
        <w:lastRenderedPageBreak/>
        <w:t>забезпечує безпечні умови проходження практики студента, які відповідають санітарним нормам та вимогам охорони праці;</w:t>
      </w:r>
    </w:p>
    <w:p w14:paraId="2648C74E" w14:textId="77777777" w:rsidR="00A168E1" w:rsidRPr="00A90925" w:rsidRDefault="00A168E1" w:rsidP="00A168E1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90925">
        <w:t>проводить інструктаж студентів по охороні праці, техніці безпеки, протипожежній безпеці, а також правилами внутрішнього трудового розпорядку;</w:t>
      </w:r>
    </w:p>
    <w:p w14:paraId="5112CD9B" w14:textId="77777777" w:rsidR="00A168E1" w:rsidRPr="00A90925" w:rsidRDefault="00A168E1" w:rsidP="00A168E1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90925">
        <w:t>забезпечує студента робочим місцем з комп’ютерним обладнанням;</w:t>
      </w:r>
    </w:p>
    <w:p w14:paraId="59669E15" w14:textId="77777777" w:rsidR="00A168E1" w:rsidRPr="00A90925" w:rsidRDefault="00A168E1" w:rsidP="00A168E1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90925">
        <w:t>консультує практикантів по питанням, пов’язаним з підбором матеріалів для складання звіту по практиці;</w:t>
      </w:r>
    </w:p>
    <w:p w14:paraId="50CB5F40" w14:textId="77777777" w:rsidR="00A168E1" w:rsidRPr="00A90925" w:rsidRDefault="00A168E1" w:rsidP="00A168E1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90925">
        <w:t>створює необхідні умови для глибокого засвоєння студентами матеріалу, передбаченого програмою переддипломної практики;</w:t>
      </w:r>
    </w:p>
    <w:p w14:paraId="2511E900" w14:textId="77777777" w:rsidR="00A168E1" w:rsidRPr="00A90925" w:rsidRDefault="00A168E1" w:rsidP="00A168E1">
      <w:pPr>
        <w:pStyle w:val="a6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A90925">
        <w:t>після завершення практики перевіряє звіт з переддипломної практики, надає в щоденнику об’єктивну характеристику та оцінку роботи студента в період практики, засвідчує щоденник та звіт своїм підписом та печаткою організації.</w:t>
      </w:r>
    </w:p>
    <w:p w14:paraId="3B247B2B" w14:textId="77777777" w:rsidR="00A168E1" w:rsidRPr="00A90925" w:rsidRDefault="00A168E1" w:rsidP="00A168E1">
      <w:pPr>
        <w:pStyle w:val="a6"/>
        <w:spacing w:before="0" w:beforeAutospacing="0" w:after="0" w:afterAutospacing="0"/>
        <w:ind w:firstLine="709"/>
        <w:jc w:val="both"/>
      </w:pPr>
      <w:r w:rsidRPr="00A90925">
        <w:t>Під час переддипломної практики студент приймає безпосередню участь у дослідженнях та налагоджувальних роботах, що проводяться за темою кваліфікаційної роботи. При збиранні матеріалів особливу увагу слід приділити пошуку інформації в інформаційних базах підприємства, бібліотеках, а також в мережі Інтернет. При виборі принципових технічних рішень перевагу слід віддавати новим технологіям, в галузі інженерії програмного забезпечення. Студенти приймають особисту участь у проведенні експериментальних досліджень, проектуванні та розробці програмного забезпечення.</w:t>
      </w:r>
    </w:p>
    <w:p w14:paraId="0195F61E" w14:textId="77777777" w:rsidR="00A168E1" w:rsidRPr="00A90925" w:rsidRDefault="00A168E1" w:rsidP="00A168E1">
      <w:pPr>
        <w:ind w:firstLine="709"/>
        <w:jc w:val="both"/>
        <w:rPr>
          <w:snapToGrid w:val="0"/>
          <w:spacing w:val="-4"/>
          <w:sz w:val="24"/>
          <w:szCs w:val="24"/>
          <w:lang w:val="uk-UA"/>
        </w:rPr>
      </w:pPr>
      <w:r w:rsidRPr="00A90925">
        <w:rPr>
          <w:snapToGrid w:val="0"/>
          <w:spacing w:val="-4"/>
          <w:sz w:val="24"/>
          <w:szCs w:val="24"/>
          <w:lang w:val="uk-UA"/>
        </w:rPr>
        <w:t>Щотижня у визначений керівником практики від навчального закладу час студент звітує про виконану роботу.</w:t>
      </w:r>
    </w:p>
    <w:p w14:paraId="710F9A0A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 xml:space="preserve">При дистанційному проходженні практики усі документи оформляються в електронному вигляді, спілкування студента з керівниками від навчального закладу і бази практики відбувається за телефоном, електронною поштою чи іншими засобами зв’язку. У подальшому студент має особисто чи поштою передати на кафедру щоденник і звіт </w:t>
      </w:r>
      <w:r w:rsidRPr="00A90925">
        <w:rPr>
          <w:b/>
          <w:sz w:val="24"/>
          <w:szCs w:val="24"/>
          <w:lang w:val="uk-UA"/>
        </w:rPr>
        <w:t>у паперовому вигляді</w:t>
      </w:r>
      <w:r w:rsidRPr="00A90925">
        <w:rPr>
          <w:sz w:val="24"/>
          <w:szCs w:val="24"/>
          <w:lang w:val="uk-UA"/>
        </w:rPr>
        <w:t xml:space="preserve">. </w:t>
      </w:r>
    </w:p>
    <w:p w14:paraId="7E9553DD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 xml:space="preserve">Студент при проходженні практики виконує індивідуальне завдання, робить у щоденнику записи під час практики, надсилає не рідше одного разу на тиждень розроблені матеріали з практики керівникам практики від підприємства і від університету. Студент консультується з керівниками практики від підприємства і від навчального закладу за телефоном і засобами електронного зв’язку. </w:t>
      </w:r>
    </w:p>
    <w:p w14:paraId="41BF2FC2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На останньому тижні практики в режимі конференції чи іншим прийнятним способом студент демонструє комісії, в яку входить керівник дипломної роботи (керівник практики від кафедри) з захисту програмних продуктів, розроблений під час практики програмний продукт і одержує оцінку. У кінці терміну практики надсилає остаточну електронну версію щоденника і звіт з практики керівнику практики від підприємства. Керівник практики від підприємства приймає звіт з практики і заповнює в щоденнику розділ «Відгук і оцінка роботи студента на практиці» і надсилає звіт і щоденник відповідальному за практику по кафедрі. Відповідальний за практику по кафедрі заповнює в щоденнику розділ «Висновок керівника практики від вищого навчального закладу про проходження практики» та виставляє оцінку за виконання завдання під час практики. Деталі вказаного алгоритму проходження практики в дистанційній формі уточнюються й узгоджуються.</w:t>
      </w:r>
    </w:p>
    <w:p w14:paraId="5E9803A9" w14:textId="77777777" w:rsidR="00A168E1" w:rsidRPr="00A90925" w:rsidRDefault="00A168E1" w:rsidP="00A168E1">
      <w:pPr>
        <w:spacing w:before="120"/>
        <w:ind w:firstLine="709"/>
        <w:jc w:val="both"/>
        <w:rPr>
          <w:sz w:val="24"/>
          <w:szCs w:val="24"/>
          <w:lang w:val="uk-UA"/>
        </w:rPr>
      </w:pPr>
      <w:r w:rsidRPr="00A90925">
        <w:rPr>
          <w:b/>
          <w:sz w:val="24"/>
          <w:szCs w:val="24"/>
          <w:lang w:val="uk-UA"/>
        </w:rPr>
        <w:t>4. Зміст переддипломної практики</w:t>
      </w:r>
      <w:r w:rsidRPr="00A90925">
        <w:rPr>
          <w:sz w:val="24"/>
          <w:szCs w:val="24"/>
          <w:lang w:val="uk-UA"/>
        </w:rPr>
        <w:t>. Зміст практики повинен забезпечувати виконання мети і всіх завдань робочої програми. Перед початком практики кожний студент отримує індивідуальне завдання на період практики, підписане керівником від навчального закладу.</w:t>
      </w:r>
    </w:p>
    <w:p w14:paraId="08D1509A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 xml:space="preserve">Згідно отриманого індивідуального завдання студент повинен вміти професійно розробляти, аналізувати, обґрунтовувати та систематизувати вимоги до програмного забезпечення. Аналізувати та класифікувати наукову і технічну літератури в заданому напрямку, а також демонструвати вміння обґрунтовувати і оцінювати варіанти проектних рішень. На основі отриманих результатів прийняти рішення щодо стратегії проектування програмних засобів та розробити відповідні алгоритми та програмну реалізацію. </w:t>
      </w:r>
    </w:p>
    <w:p w14:paraId="610DCE21" w14:textId="77777777" w:rsidR="00A168E1" w:rsidRPr="00A90925" w:rsidRDefault="00A168E1" w:rsidP="00A168E1">
      <w:pPr>
        <w:ind w:firstLine="709"/>
        <w:jc w:val="both"/>
        <w:rPr>
          <w:snapToGrid w:val="0"/>
          <w:sz w:val="24"/>
          <w:szCs w:val="24"/>
          <w:lang w:val="uk-UA"/>
        </w:rPr>
      </w:pPr>
      <w:r w:rsidRPr="00A90925">
        <w:rPr>
          <w:snapToGrid w:val="0"/>
          <w:sz w:val="24"/>
          <w:szCs w:val="24"/>
          <w:lang w:val="uk-UA"/>
        </w:rPr>
        <w:t xml:space="preserve">Під час проходження практики ознайомитися з літературою і </w:t>
      </w:r>
      <w:r w:rsidRPr="00A90925">
        <w:rPr>
          <w:snapToGrid w:val="0"/>
          <w:spacing w:val="-4"/>
          <w:sz w:val="24"/>
          <w:szCs w:val="24"/>
          <w:lang w:val="uk-UA"/>
        </w:rPr>
        <w:t>програмною</w:t>
      </w:r>
      <w:r w:rsidRPr="00A90925">
        <w:rPr>
          <w:snapToGrid w:val="0"/>
          <w:sz w:val="24"/>
          <w:szCs w:val="24"/>
          <w:lang w:val="uk-UA"/>
        </w:rPr>
        <w:t xml:space="preserve"> документацією, яка стосується теми дипломної роботи.</w:t>
      </w:r>
      <w:r w:rsidRPr="00A90925">
        <w:rPr>
          <w:sz w:val="24"/>
          <w:szCs w:val="24"/>
          <w:lang w:val="uk-UA"/>
        </w:rPr>
        <w:t xml:space="preserve"> Матеріали, отримані студентом під час виконання </w:t>
      </w:r>
      <w:r w:rsidRPr="00A90925">
        <w:rPr>
          <w:sz w:val="24"/>
          <w:szCs w:val="24"/>
          <w:lang w:val="uk-UA"/>
        </w:rPr>
        <w:lastRenderedPageBreak/>
        <w:t>індивідуального завдання, можуть використовуватися для написання наукових статей та тез доповідей на конференціях, а також складати основу дипломної роботи.</w:t>
      </w:r>
    </w:p>
    <w:p w14:paraId="69A9ABF1" w14:textId="77777777" w:rsidR="00A168E1" w:rsidRPr="00A90925" w:rsidRDefault="00A168E1" w:rsidP="00A168E1">
      <w:pPr>
        <w:spacing w:before="120"/>
        <w:ind w:firstLine="709"/>
        <w:jc w:val="both"/>
        <w:rPr>
          <w:sz w:val="24"/>
          <w:szCs w:val="24"/>
          <w:lang w:val="uk-UA"/>
        </w:rPr>
      </w:pPr>
      <w:r w:rsidRPr="00A90925">
        <w:rPr>
          <w:b/>
          <w:sz w:val="24"/>
          <w:szCs w:val="24"/>
          <w:lang w:val="uk-UA"/>
        </w:rPr>
        <w:t>5. Календарний план проведення практики</w:t>
      </w: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6804"/>
        <w:gridCol w:w="2835"/>
      </w:tblGrid>
      <w:tr w:rsidR="00A168E1" w:rsidRPr="00A90925" w14:paraId="273F4B98" w14:textId="77777777" w:rsidTr="004C01F2">
        <w:tc>
          <w:tcPr>
            <w:tcW w:w="567" w:type="dxa"/>
          </w:tcPr>
          <w:p w14:paraId="2D36223B" w14:textId="77777777" w:rsidR="00A168E1" w:rsidRPr="00A90925" w:rsidRDefault="00A168E1" w:rsidP="004C0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6804" w:type="dxa"/>
          </w:tcPr>
          <w:p w14:paraId="10CBF792" w14:textId="77777777" w:rsidR="00A168E1" w:rsidRPr="00A90925" w:rsidRDefault="00A168E1" w:rsidP="004C0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2835" w:type="dxa"/>
          </w:tcPr>
          <w:p w14:paraId="7BE5501C" w14:textId="77777777" w:rsidR="00A168E1" w:rsidRPr="00A90925" w:rsidRDefault="00A168E1" w:rsidP="004C0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A168E1" w:rsidRPr="00A90925" w14:paraId="508E39DD" w14:textId="77777777" w:rsidTr="004C01F2">
        <w:tc>
          <w:tcPr>
            <w:tcW w:w="567" w:type="dxa"/>
          </w:tcPr>
          <w:p w14:paraId="4243BECA" w14:textId="77777777" w:rsidR="00A168E1" w:rsidRPr="00A90925" w:rsidRDefault="00A168E1" w:rsidP="004C0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14:paraId="3BFB2A8B" w14:textId="77777777" w:rsidR="00A168E1" w:rsidRPr="00A90925" w:rsidRDefault="00A168E1" w:rsidP="004C01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Прибуття здобувача вищої освіти на практику, оформлення і отримання перепусток</w:t>
            </w:r>
          </w:p>
        </w:tc>
        <w:tc>
          <w:tcPr>
            <w:tcW w:w="2835" w:type="dxa"/>
          </w:tcPr>
          <w:p w14:paraId="2D9BE433" w14:textId="77777777" w:rsidR="00A168E1" w:rsidRPr="00A90925" w:rsidRDefault="00A168E1" w:rsidP="004C0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</w:tr>
      <w:tr w:rsidR="00A168E1" w:rsidRPr="00A90925" w14:paraId="7AFC0584" w14:textId="77777777" w:rsidTr="004C01F2">
        <w:tc>
          <w:tcPr>
            <w:tcW w:w="567" w:type="dxa"/>
          </w:tcPr>
          <w:p w14:paraId="7B4EBC1B" w14:textId="77777777" w:rsidR="00A168E1" w:rsidRPr="00A90925" w:rsidRDefault="00A168E1" w:rsidP="004C0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14:paraId="16935C6F" w14:textId="77777777" w:rsidR="00A168E1" w:rsidRPr="00A90925" w:rsidRDefault="00A168E1" w:rsidP="004C01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інструктажу з техніки безпеки і охорони праці</w:t>
            </w:r>
          </w:p>
        </w:tc>
        <w:tc>
          <w:tcPr>
            <w:tcW w:w="2835" w:type="dxa"/>
          </w:tcPr>
          <w:p w14:paraId="2E4DD548" w14:textId="77777777" w:rsidR="00A168E1" w:rsidRPr="00A90925" w:rsidRDefault="00A168E1" w:rsidP="004C0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</w:tr>
      <w:tr w:rsidR="00A168E1" w:rsidRPr="00A90925" w14:paraId="1223495C" w14:textId="77777777" w:rsidTr="004C01F2">
        <w:tc>
          <w:tcPr>
            <w:tcW w:w="567" w:type="dxa"/>
          </w:tcPr>
          <w:p w14:paraId="316C9B68" w14:textId="77777777" w:rsidR="00A168E1" w:rsidRPr="00A90925" w:rsidRDefault="00A168E1" w:rsidP="004C0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14:paraId="2E92A166" w14:textId="77777777" w:rsidR="00A168E1" w:rsidRPr="00A90925" w:rsidRDefault="00A168E1" w:rsidP="004C01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екскурсій по підприємству, ознайомлення з місцем роботи</w:t>
            </w:r>
          </w:p>
        </w:tc>
        <w:tc>
          <w:tcPr>
            <w:tcW w:w="2835" w:type="dxa"/>
          </w:tcPr>
          <w:p w14:paraId="4A469DDF" w14:textId="77777777" w:rsidR="00A168E1" w:rsidRPr="00A90925" w:rsidRDefault="00A168E1" w:rsidP="004C0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</w:tr>
      <w:tr w:rsidR="00A168E1" w:rsidRPr="00A90925" w14:paraId="4FB1DB54" w14:textId="77777777" w:rsidTr="004C01F2">
        <w:tc>
          <w:tcPr>
            <w:tcW w:w="567" w:type="dxa"/>
          </w:tcPr>
          <w:p w14:paraId="6EC1FDA0" w14:textId="77777777" w:rsidR="00A168E1" w:rsidRPr="00A90925" w:rsidRDefault="00A168E1" w:rsidP="004C0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</w:tcPr>
          <w:p w14:paraId="232BCD9A" w14:textId="77777777" w:rsidR="00A168E1" w:rsidRPr="00A90925" w:rsidRDefault="00A168E1" w:rsidP="004C01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програми практики і індивідуального завдання </w:t>
            </w:r>
          </w:p>
          <w:p w14:paraId="627B44C4" w14:textId="77777777" w:rsidR="00A168E1" w:rsidRPr="00A90925" w:rsidRDefault="00A168E1" w:rsidP="004C01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(зі щотижневою перевіркою)</w:t>
            </w:r>
          </w:p>
        </w:tc>
        <w:tc>
          <w:tcPr>
            <w:tcW w:w="2835" w:type="dxa"/>
          </w:tcPr>
          <w:p w14:paraId="2E09F968" w14:textId="77777777" w:rsidR="00A168E1" w:rsidRPr="00A90925" w:rsidRDefault="00A168E1" w:rsidP="004C0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всієї практики</w:t>
            </w:r>
          </w:p>
        </w:tc>
      </w:tr>
      <w:tr w:rsidR="00A168E1" w:rsidRPr="00A90925" w14:paraId="59067B9F" w14:textId="77777777" w:rsidTr="004C01F2">
        <w:tc>
          <w:tcPr>
            <w:tcW w:w="567" w:type="dxa"/>
          </w:tcPr>
          <w:p w14:paraId="75380978" w14:textId="77777777" w:rsidR="00A168E1" w:rsidRPr="00A90925" w:rsidRDefault="00A168E1" w:rsidP="004C0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</w:tcPr>
          <w:p w14:paraId="01D02647" w14:textId="77777777" w:rsidR="00A168E1" w:rsidRPr="00A90925" w:rsidRDefault="00A168E1" w:rsidP="004C01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щоденника, звіту</w:t>
            </w:r>
          </w:p>
        </w:tc>
        <w:tc>
          <w:tcPr>
            <w:tcW w:w="2835" w:type="dxa"/>
          </w:tcPr>
          <w:p w14:paraId="295911A4" w14:textId="77777777" w:rsidR="00A168E1" w:rsidRPr="00A90925" w:rsidRDefault="00A168E1" w:rsidP="004C0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всієї практики</w:t>
            </w:r>
          </w:p>
        </w:tc>
      </w:tr>
      <w:tr w:rsidR="00A168E1" w:rsidRPr="00A90925" w14:paraId="5203D6A5" w14:textId="77777777" w:rsidTr="004C01F2">
        <w:tc>
          <w:tcPr>
            <w:tcW w:w="567" w:type="dxa"/>
          </w:tcPr>
          <w:p w14:paraId="68C178B2" w14:textId="77777777" w:rsidR="00A168E1" w:rsidRPr="00A90925" w:rsidRDefault="00A168E1" w:rsidP="004C0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</w:tcPr>
          <w:p w14:paraId="6140411E" w14:textId="77777777" w:rsidR="00A168E1" w:rsidRPr="00A90925" w:rsidRDefault="00A168E1" w:rsidP="004C01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заліку з практики</w:t>
            </w:r>
          </w:p>
        </w:tc>
        <w:tc>
          <w:tcPr>
            <w:tcW w:w="2835" w:type="dxa"/>
          </w:tcPr>
          <w:p w14:paraId="790F10C9" w14:textId="77777777" w:rsidR="00A168E1" w:rsidRPr="00A90925" w:rsidRDefault="00A168E1" w:rsidP="004C0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09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</w:tr>
    </w:tbl>
    <w:p w14:paraId="784E59DF" w14:textId="77777777" w:rsidR="00A168E1" w:rsidRPr="00A90925" w:rsidRDefault="00A168E1" w:rsidP="00A168E1">
      <w:pPr>
        <w:spacing w:before="120"/>
        <w:ind w:firstLine="709"/>
        <w:jc w:val="both"/>
        <w:rPr>
          <w:sz w:val="24"/>
          <w:szCs w:val="24"/>
          <w:lang w:val="uk-UA"/>
        </w:rPr>
      </w:pPr>
      <w:r w:rsidRPr="00A90925">
        <w:rPr>
          <w:b/>
          <w:sz w:val="24"/>
          <w:szCs w:val="24"/>
          <w:lang w:val="uk-UA"/>
        </w:rPr>
        <w:t xml:space="preserve">6. Вимоги до звіту. </w:t>
      </w:r>
      <w:r w:rsidRPr="00A90925">
        <w:rPr>
          <w:snapToGrid w:val="0"/>
          <w:sz w:val="24"/>
          <w:szCs w:val="24"/>
          <w:lang w:val="uk-UA"/>
        </w:rPr>
        <w:t>Звіт з переддипломної практики складається студентом відповідно до робочої програми практики та індивідуального завдання.</w:t>
      </w:r>
    </w:p>
    <w:p w14:paraId="70DAA95C" w14:textId="77777777" w:rsidR="00A168E1" w:rsidRPr="00A90925" w:rsidRDefault="00A168E1" w:rsidP="00A168E1">
      <w:pPr>
        <w:ind w:firstLine="709"/>
        <w:jc w:val="both"/>
        <w:rPr>
          <w:snapToGrid w:val="0"/>
          <w:sz w:val="24"/>
          <w:szCs w:val="24"/>
          <w:lang w:val="uk-UA"/>
        </w:rPr>
      </w:pPr>
      <w:r w:rsidRPr="00A90925">
        <w:rPr>
          <w:snapToGrid w:val="0"/>
          <w:sz w:val="24"/>
          <w:szCs w:val="24"/>
          <w:lang w:val="uk-UA"/>
        </w:rPr>
        <w:t>Типовий звіт про проходження практики має включати в себе наступні розділи.</w:t>
      </w:r>
    </w:p>
    <w:p w14:paraId="0FA01740" w14:textId="77777777" w:rsidR="00A168E1" w:rsidRPr="00A90925" w:rsidRDefault="00A168E1" w:rsidP="00A168E1">
      <w:pPr>
        <w:ind w:firstLine="709"/>
        <w:jc w:val="both"/>
        <w:rPr>
          <w:snapToGrid w:val="0"/>
          <w:sz w:val="24"/>
          <w:szCs w:val="24"/>
          <w:lang w:val="uk-UA"/>
        </w:rPr>
      </w:pPr>
      <w:r w:rsidRPr="00A90925">
        <w:rPr>
          <w:snapToGrid w:val="0"/>
          <w:sz w:val="24"/>
          <w:szCs w:val="24"/>
          <w:lang w:val="uk-UA"/>
        </w:rPr>
        <w:t>1. Індивідуальне завдання.</w:t>
      </w:r>
    </w:p>
    <w:p w14:paraId="0BA8AA3A" w14:textId="77777777" w:rsidR="00A168E1" w:rsidRPr="00A90925" w:rsidRDefault="00A168E1" w:rsidP="00A168E1">
      <w:pPr>
        <w:ind w:firstLine="709"/>
        <w:jc w:val="both"/>
        <w:rPr>
          <w:snapToGrid w:val="0"/>
          <w:sz w:val="24"/>
          <w:szCs w:val="24"/>
          <w:lang w:val="uk-UA"/>
        </w:rPr>
      </w:pPr>
      <w:r w:rsidRPr="00A90925">
        <w:rPr>
          <w:snapToGrid w:val="0"/>
          <w:sz w:val="24"/>
          <w:szCs w:val="24"/>
          <w:lang w:val="uk-UA"/>
        </w:rPr>
        <w:t>2. Вступ.</w:t>
      </w:r>
    </w:p>
    <w:p w14:paraId="60971A7B" w14:textId="77777777" w:rsidR="00A168E1" w:rsidRPr="00A90925" w:rsidRDefault="00A168E1" w:rsidP="00A168E1">
      <w:pPr>
        <w:ind w:firstLine="709"/>
        <w:jc w:val="both"/>
        <w:rPr>
          <w:snapToGrid w:val="0"/>
          <w:sz w:val="24"/>
          <w:szCs w:val="24"/>
          <w:lang w:val="uk-UA"/>
        </w:rPr>
      </w:pPr>
      <w:r w:rsidRPr="00A90925">
        <w:rPr>
          <w:snapToGrid w:val="0"/>
          <w:sz w:val="24"/>
          <w:szCs w:val="24"/>
          <w:lang w:val="uk-UA"/>
        </w:rPr>
        <w:t>3. Постановка задачі відповідно до індивідуального завдання переддипломної практики.</w:t>
      </w:r>
    </w:p>
    <w:p w14:paraId="1FDFCF5B" w14:textId="77777777" w:rsidR="00A168E1" w:rsidRPr="00A90925" w:rsidRDefault="00A168E1" w:rsidP="00A168E1">
      <w:pPr>
        <w:ind w:firstLine="709"/>
        <w:jc w:val="both"/>
        <w:rPr>
          <w:snapToGrid w:val="0"/>
          <w:sz w:val="24"/>
          <w:szCs w:val="24"/>
          <w:lang w:val="uk-UA"/>
        </w:rPr>
      </w:pPr>
      <w:r w:rsidRPr="00A90925">
        <w:rPr>
          <w:snapToGrid w:val="0"/>
          <w:sz w:val="24"/>
          <w:szCs w:val="24"/>
          <w:lang w:val="uk-UA"/>
        </w:rPr>
        <w:t>4. Опис предметної області.</w:t>
      </w:r>
    </w:p>
    <w:p w14:paraId="68229466" w14:textId="77777777" w:rsidR="00A168E1" w:rsidRPr="00A90925" w:rsidRDefault="00A168E1" w:rsidP="00A168E1">
      <w:pPr>
        <w:ind w:firstLine="709"/>
        <w:jc w:val="both"/>
        <w:rPr>
          <w:snapToGrid w:val="0"/>
          <w:sz w:val="24"/>
          <w:szCs w:val="24"/>
          <w:lang w:val="uk-UA"/>
        </w:rPr>
      </w:pPr>
      <w:r w:rsidRPr="00A90925">
        <w:rPr>
          <w:snapToGrid w:val="0"/>
          <w:sz w:val="24"/>
          <w:szCs w:val="24"/>
          <w:lang w:val="uk-UA"/>
        </w:rPr>
        <w:t>5. Засоби розробки.</w:t>
      </w:r>
    </w:p>
    <w:p w14:paraId="11A3EBB1" w14:textId="77777777" w:rsidR="00A168E1" w:rsidRPr="00A90925" w:rsidRDefault="00A168E1" w:rsidP="00A168E1">
      <w:pPr>
        <w:ind w:firstLine="709"/>
        <w:jc w:val="both"/>
        <w:rPr>
          <w:snapToGrid w:val="0"/>
          <w:sz w:val="24"/>
          <w:szCs w:val="24"/>
          <w:lang w:val="uk-UA"/>
        </w:rPr>
      </w:pPr>
      <w:r w:rsidRPr="00A90925">
        <w:rPr>
          <w:snapToGrid w:val="0"/>
          <w:sz w:val="24"/>
          <w:szCs w:val="24"/>
          <w:lang w:val="uk-UA"/>
        </w:rPr>
        <w:t>6. Опис програмної реалізації.</w:t>
      </w:r>
    </w:p>
    <w:p w14:paraId="5895A896" w14:textId="77777777" w:rsidR="00A168E1" w:rsidRPr="00A90925" w:rsidRDefault="00A168E1" w:rsidP="00A168E1">
      <w:pPr>
        <w:ind w:firstLine="709"/>
        <w:jc w:val="both"/>
        <w:rPr>
          <w:snapToGrid w:val="0"/>
          <w:sz w:val="24"/>
          <w:szCs w:val="24"/>
          <w:lang w:val="uk-UA"/>
        </w:rPr>
      </w:pPr>
      <w:r w:rsidRPr="00A90925">
        <w:rPr>
          <w:snapToGrid w:val="0"/>
          <w:sz w:val="24"/>
          <w:szCs w:val="24"/>
          <w:lang w:val="uk-UA"/>
        </w:rPr>
        <w:t>7. Висновки.</w:t>
      </w:r>
    </w:p>
    <w:p w14:paraId="007160AE" w14:textId="77777777" w:rsidR="00A168E1" w:rsidRPr="00A90925" w:rsidRDefault="00A168E1" w:rsidP="00A168E1">
      <w:pPr>
        <w:ind w:firstLine="709"/>
        <w:jc w:val="both"/>
        <w:rPr>
          <w:snapToGrid w:val="0"/>
          <w:sz w:val="24"/>
          <w:szCs w:val="24"/>
          <w:lang w:val="uk-UA"/>
        </w:rPr>
      </w:pPr>
      <w:r w:rsidRPr="00A90925">
        <w:rPr>
          <w:snapToGrid w:val="0"/>
          <w:sz w:val="24"/>
          <w:szCs w:val="24"/>
          <w:lang w:val="uk-UA"/>
        </w:rPr>
        <w:t>8. Список використаних джерел.</w:t>
      </w:r>
    </w:p>
    <w:p w14:paraId="1896B30D" w14:textId="77777777" w:rsidR="00A168E1" w:rsidRPr="00A90925" w:rsidRDefault="00A168E1" w:rsidP="00A168E1">
      <w:pPr>
        <w:ind w:firstLine="709"/>
        <w:jc w:val="both"/>
        <w:rPr>
          <w:snapToGrid w:val="0"/>
          <w:sz w:val="24"/>
          <w:szCs w:val="24"/>
          <w:lang w:val="uk-UA"/>
        </w:rPr>
      </w:pPr>
      <w:r w:rsidRPr="00A90925">
        <w:rPr>
          <w:snapToGrid w:val="0"/>
          <w:sz w:val="24"/>
          <w:szCs w:val="24"/>
          <w:lang w:val="uk-UA"/>
        </w:rPr>
        <w:t>9. Додатки.</w:t>
      </w:r>
    </w:p>
    <w:p w14:paraId="685FCA45" w14:textId="77777777" w:rsidR="00A168E1" w:rsidRPr="00A90925" w:rsidRDefault="00A168E1" w:rsidP="00A168E1">
      <w:pPr>
        <w:ind w:firstLine="709"/>
        <w:jc w:val="both"/>
        <w:rPr>
          <w:snapToGrid w:val="0"/>
          <w:spacing w:val="-4"/>
          <w:sz w:val="24"/>
          <w:szCs w:val="24"/>
          <w:lang w:val="uk-UA"/>
        </w:rPr>
      </w:pPr>
      <w:r w:rsidRPr="00A90925">
        <w:rPr>
          <w:snapToGrid w:val="0"/>
          <w:sz w:val="24"/>
          <w:szCs w:val="24"/>
          <w:lang w:val="uk-UA"/>
        </w:rPr>
        <w:t>У звіті повинна бути коротко й конкретно описана робота, особисто виконана студентом. Орієнтовний обсяг звіту 40 аркушів. Аркуші повинні бути зшиті. Звіт перевіряється і затверджується керівниками практик від бази і навчального закладу</w:t>
      </w:r>
      <w:r w:rsidRPr="00A90925">
        <w:rPr>
          <w:snapToGrid w:val="0"/>
          <w:spacing w:val="-4"/>
          <w:sz w:val="24"/>
          <w:szCs w:val="24"/>
          <w:lang w:val="uk-UA"/>
        </w:rPr>
        <w:t>. Звіт зберігається на кафедрі протягом 3 років.</w:t>
      </w:r>
    </w:p>
    <w:p w14:paraId="3DDFA886" w14:textId="77777777" w:rsidR="00A168E1" w:rsidRPr="00A90925" w:rsidRDefault="00A168E1" w:rsidP="00A168E1">
      <w:pPr>
        <w:spacing w:before="120"/>
        <w:ind w:firstLine="709"/>
        <w:jc w:val="both"/>
        <w:rPr>
          <w:sz w:val="24"/>
          <w:szCs w:val="24"/>
          <w:lang w:val="uk-UA"/>
        </w:rPr>
      </w:pPr>
      <w:r w:rsidRPr="00A90925">
        <w:rPr>
          <w:b/>
          <w:sz w:val="24"/>
          <w:szCs w:val="24"/>
          <w:lang w:val="uk-UA"/>
        </w:rPr>
        <w:t xml:space="preserve">7. Форми й методи контролю. </w:t>
      </w:r>
      <w:r w:rsidRPr="00A90925">
        <w:rPr>
          <w:sz w:val="24"/>
          <w:szCs w:val="24"/>
          <w:lang w:val="uk-UA"/>
        </w:rPr>
        <w:t xml:space="preserve">Звіт з переддипломної практики складається студентом відповідно до програми переддипломної практики й індивідуального завдання. </w:t>
      </w:r>
    </w:p>
    <w:p w14:paraId="4850EA9B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 xml:space="preserve">Щоденник є основним документом студента під час проходження практики, в якому студент веде короткі записи про виконання програми практики й індивідуального завдання. Один раз на тиждень студент зобов’язаний подати щоденник на перегляд керівникам практики від навчального закладу й підприємства. </w:t>
      </w:r>
    </w:p>
    <w:p w14:paraId="6345128D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 xml:space="preserve">Після закінчення практики щоденник і звіт мають бути переглянуті керівниками практики і підписані; складені відгуки про практику і все видано студенту в остаточно оформленому вигляді. Оформлений щоденник разом із звітом студент повинен здати на кафедру. Без заповненого і затвердженого щоденника практика не зараховується. Форма контролю – залік. </w:t>
      </w:r>
    </w:p>
    <w:p w14:paraId="6BE587AF" w14:textId="77777777" w:rsidR="00A168E1" w:rsidRPr="00A90925" w:rsidRDefault="00A168E1" w:rsidP="00A168E1">
      <w:pPr>
        <w:spacing w:before="120"/>
        <w:ind w:firstLine="709"/>
        <w:jc w:val="both"/>
        <w:rPr>
          <w:sz w:val="24"/>
          <w:szCs w:val="24"/>
          <w:lang w:val="uk-UA"/>
        </w:rPr>
      </w:pPr>
      <w:r w:rsidRPr="00A90925">
        <w:rPr>
          <w:b/>
          <w:sz w:val="24"/>
          <w:szCs w:val="24"/>
          <w:lang w:val="uk-UA"/>
        </w:rPr>
        <w:t xml:space="preserve">8. Критерії оцінювання. </w:t>
      </w:r>
      <w:r w:rsidRPr="00A90925">
        <w:rPr>
          <w:sz w:val="24"/>
          <w:szCs w:val="24"/>
          <w:lang w:val="uk-UA"/>
        </w:rPr>
        <w:t>Після закінчення переддипломної практики студенти складають заліки комісії, призначеній завідувачем кафедри. У склад комісії входять керівник практики від профільної кафедри університету, керівник практики від підприємства та провідні спеціалісти кафедри.</w:t>
      </w:r>
    </w:p>
    <w:p w14:paraId="5F9323F5" w14:textId="77777777" w:rsidR="00A168E1" w:rsidRPr="00A90925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 xml:space="preserve">Студентові виставляється оцінка: </w:t>
      </w:r>
    </w:p>
    <w:p w14:paraId="2AD750B0" w14:textId="77777777" w:rsidR="00A168E1" w:rsidRPr="00A90925" w:rsidRDefault="00A168E1" w:rsidP="00A168E1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>«відмінно» (95-100 балів) – студент повністю виконав програму переддипломної практики, на “відмінно” захистив програмний продукт, вчасно і в повному обсязі підготував звіт;</w:t>
      </w:r>
    </w:p>
    <w:p w14:paraId="213F2BE2" w14:textId="77777777" w:rsidR="00A168E1" w:rsidRPr="00A90925" w:rsidRDefault="00A168E1" w:rsidP="00A168E1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A90925">
        <w:rPr>
          <w:sz w:val="24"/>
          <w:szCs w:val="24"/>
          <w:lang w:val="uk-UA"/>
        </w:rPr>
        <w:t xml:space="preserve">«дуже добре» (85-94 бали) – студент повністю виконав програму </w:t>
      </w:r>
      <w:bookmarkStart w:id="1" w:name="_Hlk130301571"/>
      <w:r w:rsidRPr="00A90925">
        <w:rPr>
          <w:sz w:val="24"/>
          <w:szCs w:val="24"/>
          <w:lang w:val="uk-UA"/>
        </w:rPr>
        <w:t>переддипломної</w:t>
      </w:r>
      <w:bookmarkEnd w:id="1"/>
      <w:r w:rsidRPr="00A90925">
        <w:rPr>
          <w:sz w:val="24"/>
          <w:szCs w:val="24"/>
          <w:lang w:val="uk-UA"/>
        </w:rPr>
        <w:t xml:space="preserve"> практики, успішно захистив програмний продукт, вчасно і в повному обсязі підготував звіт, але є невеликі зауваження;</w:t>
      </w:r>
    </w:p>
    <w:p w14:paraId="0F833C92" w14:textId="77777777" w:rsidR="00A168E1" w:rsidRPr="009D199A" w:rsidRDefault="00A168E1" w:rsidP="00A168E1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9D199A">
        <w:rPr>
          <w:sz w:val="24"/>
          <w:szCs w:val="24"/>
          <w:lang w:val="uk-UA"/>
        </w:rPr>
        <w:lastRenderedPageBreak/>
        <w:t>«добре» (75-84 бали) – студент повністю виконав програму переддипломної практики, захистив програмний продукт з деякими зауваженнями, вчасно і в повному обсязі підготував звіт, є невеликі зауваження щодо проходження практики;</w:t>
      </w:r>
    </w:p>
    <w:p w14:paraId="38B75ABF" w14:textId="77777777" w:rsidR="00A168E1" w:rsidRPr="009D199A" w:rsidRDefault="00A168E1" w:rsidP="00A168E1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9D199A">
        <w:rPr>
          <w:sz w:val="24"/>
          <w:szCs w:val="24"/>
          <w:lang w:val="uk-UA"/>
        </w:rPr>
        <w:t>«задовільно» (65-74 бали) – студент повністю виконав програму переддипломної практики, при захисті програмного продукту були зауваження, які передбачають часткове дороблення або часткове перероблення програмного продукту, вчасно і в повному обсязі підготував звіт, є невеликі зауваження щодо проходження практики;</w:t>
      </w:r>
    </w:p>
    <w:p w14:paraId="6D212395" w14:textId="77777777" w:rsidR="00A168E1" w:rsidRPr="009D199A" w:rsidRDefault="00A168E1" w:rsidP="00A168E1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9D199A">
        <w:rPr>
          <w:sz w:val="24"/>
          <w:szCs w:val="24"/>
          <w:lang w:val="uk-UA"/>
        </w:rPr>
        <w:t>«достатньо» (60-64 бали) – студент повністю виконав програму переддипломної практики, при захисті програмного продукту були суттєві зауваження, які передбачають дороблення або перероблення частин програмного продукту, вчасно і в повному обсязі підготував звіт, є зауваження щодо проходження практики;</w:t>
      </w:r>
    </w:p>
    <w:p w14:paraId="2B5EEEEF" w14:textId="77777777" w:rsidR="00A168E1" w:rsidRPr="009D199A" w:rsidRDefault="00A168E1" w:rsidP="00A168E1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9D199A">
        <w:rPr>
          <w:sz w:val="24"/>
          <w:szCs w:val="24"/>
          <w:lang w:val="uk-UA"/>
        </w:rPr>
        <w:t>«незадовільно» – студент не виконав програму переддипломної практики, отримав незадовільний відгук на базі практики;</w:t>
      </w:r>
    </w:p>
    <w:p w14:paraId="74011E90" w14:textId="77777777" w:rsidR="00A168E1" w:rsidRPr="009D199A" w:rsidRDefault="00A168E1" w:rsidP="00A168E1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9D199A">
        <w:rPr>
          <w:sz w:val="24"/>
          <w:szCs w:val="24"/>
          <w:lang w:val="uk-UA"/>
        </w:rPr>
        <w:t>«не допущений» – студент не проходив переддипломної практику.</w:t>
      </w:r>
    </w:p>
    <w:p w14:paraId="69FE6F0C" w14:textId="77777777" w:rsidR="00A168E1" w:rsidRPr="009D199A" w:rsidRDefault="00A168E1" w:rsidP="00A168E1">
      <w:pPr>
        <w:ind w:firstLine="709"/>
        <w:jc w:val="both"/>
        <w:rPr>
          <w:sz w:val="24"/>
          <w:szCs w:val="24"/>
          <w:lang w:val="uk-UA"/>
        </w:rPr>
      </w:pPr>
      <w:r w:rsidRPr="009D199A">
        <w:rPr>
          <w:sz w:val="24"/>
          <w:szCs w:val="24"/>
          <w:lang w:val="uk-UA"/>
        </w:rPr>
        <w:t>Диференційована оцінка з практики враховується нарівні з іншими оцінками, які характеризують успішність студента.</w:t>
      </w:r>
    </w:p>
    <w:p w14:paraId="60F71F8F" w14:textId="77777777" w:rsidR="00A168E1" w:rsidRPr="009D199A" w:rsidRDefault="00A168E1" w:rsidP="00A168E1">
      <w:pPr>
        <w:ind w:firstLine="709"/>
        <w:jc w:val="both"/>
        <w:rPr>
          <w:spacing w:val="-2"/>
          <w:sz w:val="24"/>
          <w:szCs w:val="24"/>
          <w:lang w:val="uk-UA"/>
        </w:rPr>
      </w:pPr>
      <w:r w:rsidRPr="009D199A">
        <w:rPr>
          <w:spacing w:val="-2"/>
          <w:sz w:val="24"/>
          <w:szCs w:val="24"/>
          <w:lang w:val="uk-UA"/>
        </w:rPr>
        <w:t xml:space="preserve">Студент, який не виконав програму </w:t>
      </w:r>
      <w:r w:rsidRPr="009D199A">
        <w:rPr>
          <w:sz w:val="24"/>
          <w:szCs w:val="24"/>
          <w:lang w:val="uk-UA"/>
        </w:rPr>
        <w:t>переддипломної</w:t>
      </w:r>
      <w:r w:rsidRPr="009D199A">
        <w:rPr>
          <w:spacing w:val="-2"/>
          <w:sz w:val="24"/>
          <w:szCs w:val="24"/>
          <w:lang w:val="uk-UA"/>
        </w:rPr>
        <w:t xml:space="preserve"> практики і отримав незадовільний відгук на базі практики або незадовільну оцінку при складанні заліку, направляється на практику повторно або відраховується з навчального закладу.</w:t>
      </w:r>
    </w:p>
    <w:p w14:paraId="0382A8FD" w14:textId="77777777" w:rsidR="00A168E1" w:rsidRPr="00870756" w:rsidRDefault="00A168E1" w:rsidP="00A168E1">
      <w:pPr>
        <w:spacing w:before="120"/>
        <w:ind w:firstLine="709"/>
        <w:jc w:val="both"/>
        <w:rPr>
          <w:b/>
          <w:bCs/>
          <w:color w:val="000000" w:themeColor="text1"/>
          <w:spacing w:val="-2"/>
          <w:sz w:val="24"/>
          <w:szCs w:val="24"/>
          <w:lang w:val="uk-UA"/>
        </w:rPr>
      </w:pPr>
      <w:r w:rsidRPr="009D199A">
        <w:rPr>
          <w:b/>
          <w:bCs/>
          <w:spacing w:val="-2"/>
          <w:sz w:val="24"/>
          <w:szCs w:val="24"/>
          <w:lang w:val="uk-UA"/>
        </w:rPr>
        <w:t xml:space="preserve">9. </w:t>
      </w:r>
      <w:r w:rsidRPr="00870756">
        <w:rPr>
          <w:b/>
          <w:bCs/>
          <w:color w:val="000000" w:themeColor="text1"/>
          <w:spacing w:val="-2"/>
          <w:sz w:val="24"/>
          <w:szCs w:val="24"/>
          <w:lang w:val="uk-UA"/>
        </w:rPr>
        <w:t>Рекомендована література</w:t>
      </w:r>
    </w:p>
    <w:p w14:paraId="4699A4F0" w14:textId="77777777" w:rsidR="00A168E1" w:rsidRPr="00870756" w:rsidRDefault="00A168E1" w:rsidP="00A168E1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a3"/>
          <w:color w:val="000000" w:themeColor="text1"/>
          <w:u w:val="none"/>
        </w:rPr>
      </w:pPr>
      <w:r w:rsidRPr="00870756">
        <w:rPr>
          <w:color w:val="000000" w:themeColor="text1"/>
        </w:rPr>
        <w:t xml:space="preserve">Положення про організацію освітнього процесу в КПІ ім. Ігоря Сікорського. </w:t>
      </w:r>
      <w:r w:rsidRPr="00870756">
        <w:rPr>
          <w:color w:val="000000" w:themeColor="text1"/>
          <w:lang w:val="en-US"/>
        </w:rPr>
        <w:t>URL</w:t>
      </w:r>
      <w:r w:rsidRPr="00870756">
        <w:rPr>
          <w:color w:val="000000" w:themeColor="text1"/>
        </w:rPr>
        <w:t>: </w:t>
      </w:r>
      <w:hyperlink r:id="rId6" w:history="1">
        <w:r w:rsidRPr="00870756">
          <w:rPr>
            <w:rStyle w:val="a3"/>
            <w:color w:val="000000" w:themeColor="text1"/>
            <w:u w:val="none"/>
          </w:rPr>
          <w:t>https://osvita.kpi.ua/node/39</w:t>
        </w:r>
      </w:hyperlink>
    </w:p>
    <w:p w14:paraId="0F59596A" w14:textId="77777777" w:rsidR="00A168E1" w:rsidRPr="00870756" w:rsidRDefault="00A168E1" w:rsidP="00A168E1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a3"/>
          <w:color w:val="000000" w:themeColor="text1"/>
          <w:u w:val="none"/>
        </w:rPr>
      </w:pPr>
      <w:r w:rsidRPr="00870756">
        <w:rPr>
          <w:color w:val="000000" w:themeColor="text1"/>
        </w:rPr>
        <w:t xml:space="preserve">Освітньо-професійна програма першого (бакалаврського) рівня вищої </w:t>
      </w:r>
      <w:r w:rsidRPr="00870756">
        <w:rPr>
          <w:color w:val="000000" w:themeColor="text1"/>
        </w:rPr>
        <w:br/>
        <w:t>освіти «Інженерія програмного забезпечення інтелектуальних кібер-фізичних систем в енергетиці» за спеціальністю 121 Інженерія програмного забезпечення</w:t>
      </w:r>
      <w:r w:rsidRPr="00870756">
        <w:rPr>
          <w:color w:val="000000" w:themeColor="text1"/>
          <w:lang w:val="en-US"/>
        </w:rPr>
        <w:t>. URL</w:t>
      </w:r>
      <w:r w:rsidRPr="00870756">
        <w:rPr>
          <w:color w:val="000000" w:themeColor="text1"/>
        </w:rPr>
        <w:t xml:space="preserve">: </w:t>
      </w:r>
      <w:hyperlink r:id="rId7" w:history="1">
        <w:r w:rsidRPr="00870756">
          <w:rPr>
            <w:rStyle w:val="a3"/>
            <w:color w:val="000000" w:themeColor="text1"/>
            <w:u w:val="none"/>
            <w:shd w:val="clear" w:color="auto" w:fill="FFFFFF"/>
          </w:rPr>
          <w:t>https://osvita.kpi.ua/sites/default/files/opfiles/121_OPPB_IPZIKFSE_2022.pdf</w:t>
        </w:r>
      </w:hyperlink>
    </w:p>
    <w:p w14:paraId="71C80342" w14:textId="77777777" w:rsidR="00A168E1" w:rsidRPr="00870756" w:rsidRDefault="00A168E1" w:rsidP="00A168E1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870756">
        <w:rPr>
          <w:color w:val="000000" w:themeColor="text1"/>
        </w:rPr>
        <w:t xml:space="preserve">Положення про порядок проведення практики здобувачів вищої освіти </w:t>
      </w:r>
      <w:bookmarkStart w:id="2" w:name="_Hlk124976235"/>
      <w:r w:rsidRPr="00870756">
        <w:rPr>
          <w:color w:val="000000" w:themeColor="text1"/>
        </w:rPr>
        <w:t>КПІ ім. Ігоря Сікорського</w:t>
      </w:r>
      <w:bookmarkStart w:id="3" w:name="_Hlk125047827"/>
      <w:bookmarkEnd w:id="2"/>
      <w:r w:rsidRPr="00870756">
        <w:rPr>
          <w:color w:val="000000" w:themeColor="text1"/>
          <w:lang w:val="en-US"/>
        </w:rPr>
        <w:t>. URL</w:t>
      </w:r>
      <w:r w:rsidRPr="00870756">
        <w:rPr>
          <w:color w:val="000000" w:themeColor="text1"/>
        </w:rPr>
        <w:t>:</w:t>
      </w:r>
      <w:bookmarkEnd w:id="3"/>
      <w:r w:rsidRPr="00870756">
        <w:rPr>
          <w:color w:val="000000" w:themeColor="text1"/>
        </w:rPr>
        <w:t xml:space="preserve"> </w:t>
      </w:r>
      <w:hyperlink r:id="rId8" w:history="1">
        <w:r w:rsidRPr="00870756">
          <w:rPr>
            <w:rStyle w:val="a3"/>
            <w:color w:val="000000" w:themeColor="text1"/>
            <w:u w:val="none"/>
          </w:rPr>
          <w:t>https://osvita.kpi.ua/node/184</w:t>
        </w:r>
      </w:hyperlink>
    </w:p>
    <w:p w14:paraId="2131ED52" w14:textId="77777777" w:rsidR="00A168E1" w:rsidRPr="00870756" w:rsidRDefault="00A168E1" w:rsidP="00A168E1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870756">
        <w:rPr>
          <w:color w:val="000000" w:themeColor="text1"/>
        </w:rPr>
        <w:t>Про організацію практики здобувачів вищої освіти у 2025 році КПІ ім. Ігоря Сікорського. Наказ № НОД/40/25 від 16.01.2025 р.</w:t>
      </w:r>
    </w:p>
    <w:p w14:paraId="136A1D76" w14:textId="77777777" w:rsidR="00A168E1" w:rsidRPr="009D199A" w:rsidRDefault="00A168E1" w:rsidP="00A168E1">
      <w:pPr>
        <w:ind w:firstLine="709"/>
        <w:rPr>
          <w:sz w:val="22"/>
          <w:szCs w:val="24"/>
          <w:lang w:val="uk-UA"/>
        </w:rPr>
      </w:pPr>
    </w:p>
    <w:p w14:paraId="68F8F3F5" w14:textId="77777777" w:rsidR="00A168E1" w:rsidRPr="009D199A" w:rsidRDefault="00A168E1" w:rsidP="00A168E1">
      <w:pPr>
        <w:ind w:firstLine="709"/>
        <w:rPr>
          <w:sz w:val="22"/>
          <w:szCs w:val="24"/>
          <w:lang w:val="uk-UA"/>
        </w:rPr>
      </w:pPr>
    </w:p>
    <w:p w14:paraId="31B3F1C5" w14:textId="77777777" w:rsidR="00A168E1" w:rsidRPr="009D199A" w:rsidRDefault="00A168E1" w:rsidP="00A168E1">
      <w:pPr>
        <w:ind w:firstLine="709"/>
        <w:rPr>
          <w:sz w:val="22"/>
          <w:szCs w:val="24"/>
          <w:lang w:val="uk-UA"/>
        </w:rPr>
      </w:pPr>
    </w:p>
    <w:p w14:paraId="5F4EDE64" w14:textId="77777777" w:rsidR="00A168E1" w:rsidRPr="009D199A" w:rsidRDefault="00A168E1" w:rsidP="00A168E1">
      <w:pPr>
        <w:ind w:firstLine="709"/>
        <w:rPr>
          <w:sz w:val="22"/>
          <w:szCs w:val="24"/>
          <w:lang w:val="uk-UA"/>
        </w:rPr>
      </w:pPr>
    </w:p>
    <w:p w14:paraId="6FB69BA2" w14:textId="77777777" w:rsidR="00A168E1" w:rsidRDefault="00A168E1" w:rsidP="00A168E1">
      <w:pPr>
        <w:ind w:firstLine="709"/>
        <w:rPr>
          <w:sz w:val="22"/>
          <w:szCs w:val="24"/>
          <w:lang w:val="uk-UA"/>
        </w:rPr>
      </w:pPr>
    </w:p>
    <w:p w14:paraId="4B7D98FA" w14:textId="77777777" w:rsidR="00A168E1" w:rsidRDefault="00A168E1" w:rsidP="00A168E1">
      <w:pPr>
        <w:ind w:firstLine="709"/>
        <w:rPr>
          <w:sz w:val="22"/>
          <w:szCs w:val="24"/>
          <w:lang w:val="uk-UA"/>
        </w:rPr>
      </w:pPr>
    </w:p>
    <w:p w14:paraId="2C6283DE" w14:textId="77777777" w:rsidR="00A168E1" w:rsidRDefault="00A168E1" w:rsidP="00A168E1">
      <w:pPr>
        <w:ind w:firstLine="709"/>
        <w:rPr>
          <w:sz w:val="22"/>
          <w:szCs w:val="24"/>
          <w:lang w:val="uk-UA"/>
        </w:rPr>
      </w:pPr>
    </w:p>
    <w:p w14:paraId="5A699558" w14:textId="77777777" w:rsidR="00A168E1" w:rsidRDefault="00A168E1" w:rsidP="00A168E1">
      <w:pPr>
        <w:ind w:firstLine="709"/>
        <w:rPr>
          <w:sz w:val="22"/>
          <w:szCs w:val="24"/>
          <w:lang w:val="uk-UA"/>
        </w:rPr>
      </w:pPr>
    </w:p>
    <w:p w14:paraId="1F932591" w14:textId="77777777" w:rsidR="00A168E1" w:rsidRDefault="00A168E1" w:rsidP="00A168E1">
      <w:pPr>
        <w:ind w:firstLine="709"/>
        <w:rPr>
          <w:sz w:val="22"/>
          <w:szCs w:val="24"/>
          <w:lang w:val="uk-UA"/>
        </w:rPr>
      </w:pPr>
    </w:p>
    <w:p w14:paraId="6B14E1EC" w14:textId="77777777" w:rsidR="00A168E1" w:rsidRPr="009D199A" w:rsidRDefault="00A168E1" w:rsidP="00A168E1">
      <w:pPr>
        <w:ind w:firstLine="709"/>
        <w:rPr>
          <w:sz w:val="22"/>
          <w:szCs w:val="24"/>
          <w:lang w:val="uk-UA"/>
        </w:rPr>
      </w:pPr>
    </w:p>
    <w:p w14:paraId="1B2C080F" w14:textId="77777777" w:rsidR="00A168E1" w:rsidRPr="009D199A" w:rsidRDefault="00A168E1" w:rsidP="00A168E1">
      <w:pPr>
        <w:spacing w:after="240"/>
        <w:rPr>
          <w:sz w:val="24"/>
          <w:szCs w:val="28"/>
          <w:lang w:val="uk-UA"/>
        </w:rPr>
      </w:pPr>
      <w:r w:rsidRPr="009D199A">
        <w:rPr>
          <w:sz w:val="24"/>
          <w:szCs w:val="28"/>
          <w:lang w:val="uk-UA"/>
        </w:rPr>
        <w:t xml:space="preserve">Керівник практики від НТУУ </w:t>
      </w:r>
      <w:r>
        <w:rPr>
          <w:sz w:val="24"/>
          <w:szCs w:val="28"/>
          <w:lang w:val="uk-UA"/>
        </w:rPr>
        <w:t>«</w:t>
      </w:r>
      <w:r w:rsidRPr="009D199A">
        <w:rPr>
          <w:sz w:val="24"/>
          <w:szCs w:val="28"/>
          <w:lang w:val="uk-UA"/>
        </w:rPr>
        <w:t>КПІ</w:t>
      </w:r>
      <w:r>
        <w:rPr>
          <w:sz w:val="24"/>
          <w:szCs w:val="28"/>
          <w:lang w:val="uk-UA"/>
        </w:rPr>
        <w:t xml:space="preserve"> ім. Ігоря Сікорського»</w:t>
      </w:r>
    </w:p>
    <w:p w14:paraId="033DDB87" w14:textId="5790607F" w:rsidR="00A168E1" w:rsidRPr="009D199A" w:rsidRDefault="00A168E1" w:rsidP="00A168E1">
      <w:pPr>
        <w:tabs>
          <w:tab w:val="right" w:pos="10206"/>
        </w:tabs>
        <w:jc w:val="both"/>
        <w:rPr>
          <w:sz w:val="24"/>
          <w:szCs w:val="28"/>
          <w:u w:val="single"/>
          <w:lang w:val="uk-UA"/>
        </w:rPr>
      </w:pPr>
      <w:r>
        <w:rPr>
          <w:sz w:val="24"/>
          <w:szCs w:val="28"/>
          <w:u w:val="single"/>
          <w:lang w:val="uk-UA"/>
        </w:rPr>
        <w:t xml:space="preserve">старший викладач </w:t>
      </w:r>
      <w:r w:rsidR="00572893">
        <w:rPr>
          <w:sz w:val="24"/>
          <w:szCs w:val="28"/>
          <w:u w:val="single"/>
          <w:lang w:val="uk-UA"/>
        </w:rPr>
        <w:t>Ксенія ОЛЄНЄВА</w:t>
      </w:r>
      <w:r>
        <w:rPr>
          <w:sz w:val="24"/>
          <w:szCs w:val="28"/>
          <w:u w:val="single"/>
          <w:lang w:val="uk-UA"/>
        </w:rPr>
        <w:tab/>
      </w:r>
    </w:p>
    <w:p w14:paraId="771B86BB" w14:textId="77777777" w:rsidR="00A168E1" w:rsidRPr="009D199A" w:rsidRDefault="00A168E1" w:rsidP="00A168E1">
      <w:pPr>
        <w:jc w:val="center"/>
        <w:rPr>
          <w:sz w:val="24"/>
          <w:szCs w:val="28"/>
          <w:vertAlign w:val="superscript"/>
          <w:lang w:val="uk-UA"/>
        </w:rPr>
      </w:pPr>
      <w:r w:rsidRPr="009D199A">
        <w:rPr>
          <w:sz w:val="24"/>
          <w:szCs w:val="28"/>
          <w:vertAlign w:val="superscript"/>
          <w:lang w:val="uk-UA"/>
        </w:rPr>
        <w:t>(посада, прізвище, підпис)</w:t>
      </w:r>
    </w:p>
    <w:p w14:paraId="760CB915" w14:textId="77777777" w:rsidR="00A168E1" w:rsidRPr="009D199A" w:rsidRDefault="00A168E1" w:rsidP="00A168E1">
      <w:pPr>
        <w:rPr>
          <w:sz w:val="24"/>
          <w:szCs w:val="28"/>
          <w:lang w:val="uk-UA"/>
        </w:rPr>
      </w:pPr>
    </w:p>
    <w:p w14:paraId="7F8412D5" w14:textId="77777777" w:rsidR="00BD1F01" w:rsidRPr="009D199A" w:rsidRDefault="00BD1F01" w:rsidP="00BD1F01">
      <w:pPr>
        <w:spacing w:after="240"/>
        <w:rPr>
          <w:sz w:val="24"/>
          <w:szCs w:val="28"/>
          <w:lang w:val="uk-UA"/>
        </w:rPr>
      </w:pPr>
      <w:r w:rsidRPr="009D199A">
        <w:rPr>
          <w:sz w:val="24"/>
          <w:szCs w:val="28"/>
          <w:lang w:val="uk-UA"/>
        </w:rPr>
        <w:t xml:space="preserve">Керівник практики від підприємства </w:t>
      </w:r>
    </w:p>
    <w:p w14:paraId="08D3847F" w14:textId="0EAE8AFC" w:rsidR="00BD1F01" w:rsidRPr="009D199A" w:rsidRDefault="009D199A" w:rsidP="009D199A">
      <w:pPr>
        <w:tabs>
          <w:tab w:val="right" w:pos="10206"/>
        </w:tabs>
        <w:rPr>
          <w:sz w:val="24"/>
          <w:szCs w:val="28"/>
          <w:u w:val="single"/>
          <w:lang w:val="uk-UA"/>
        </w:rPr>
      </w:pPr>
      <w:bookmarkStart w:id="4" w:name="_GoBack"/>
      <w:bookmarkEnd w:id="4"/>
      <w:r>
        <w:rPr>
          <w:sz w:val="24"/>
          <w:szCs w:val="28"/>
          <w:u w:val="single"/>
          <w:lang w:val="uk-UA"/>
        </w:rPr>
        <w:tab/>
      </w:r>
    </w:p>
    <w:p w14:paraId="3D97EFD9" w14:textId="4813674E" w:rsidR="00ED2F20" w:rsidRDefault="00BD1F01" w:rsidP="009D199A">
      <w:pPr>
        <w:jc w:val="center"/>
      </w:pPr>
      <w:r w:rsidRPr="009D199A">
        <w:rPr>
          <w:sz w:val="24"/>
          <w:szCs w:val="28"/>
          <w:vertAlign w:val="superscript"/>
          <w:lang w:val="uk-UA"/>
        </w:rPr>
        <w:t>(посада, прізвище, підпис)</w:t>
      </w:r>
    </w:p>
    <w:sectPr w:rsidR="00ED2F20" w:rsidSect="005436EE">
      <w:pgSz w:w="11907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470E5"/>
    <w:multiLevelType w:val="hybridMultilevel"/>
    <w:tmpl w:val="FF0E43F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7BD8"/>
    <w:multiLevelType w:val="hybridMultilevel"/>
    <w:tmpl w:val="FEA4A3BA"/>
    <w:lvl w:ilvl="0" w:tplc="5502AE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D512B1"/>
    <w:multiLevelType w:val="hybridMultilevel"/>
    <w:tmpl w:val="96EED5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A969F8"/>
    <w:multiLevelType w:val="hybridMultilevel"/>
    <w:tmpl w:val="7C2631CE"/>
    <w:lvl w:ilvl="0" w:tplc="EFE26D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0197993"/>
    <w:multiLevelType w:val="hybridMultilevel"/>
    <w:tmpl w:val="95A0A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803E2"/>
    <w:multiLevelType w:val="hybridMultilevel"/>
    <w:tmpl w:val="60AC32A0"/>
    <w:lvl w:ilvl="0" w:tplc="99B41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866A0C"/>
    <w:multiLevelType w:val="hybridMultilevel"/>
    <w:tmpl w:val="42D202A4"/>
    <w:lvl w:ilvl="0" w:tplc="99B415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B56823"/>
    <w:multiLevelType w:val="hybridMultilevel"/>
    <w:tmpl w:val="4C18AAF8"/>
    <w:lvl w:ilvl="0" w:tplc="E866396C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01"/>
    <w:rsid w:val="00000412"/>
    <w:rsid w:val="000830A6"/>
    <w:rsid w:val="000B1A00"/>
    <w:rsid w:val="000F2A87"/>
    <w:rsid w:val="00166021"/>
    <w:rsid w:val="001D2028"/>
    <w:rsid w:val="00224402"/>
    <w:rsid w:val="0029483E"/>
    <w:rsid w:val="003825F9"/>
    <w:rsid w:val="003C5FC6"/>
    <w:rsid w:val="004125B0"/>
    <w:rsid w:val="005436EE"/>
    <w:rsid w:val="005448EC"/>
    <w:rsid w:val="00572893"/>
    <w:rsid w:val="005B23FE"/>
    <w:rsid w:val="006064B0"/>
    <w:rsid w:val="00766E8E"/>
    <w:rsid w:val="007B4B84"/>
    <w:rsid w:val="008826B8"/>
    <w:rsid w:val="008F6FF0"/>
    <w:rsid w:val="00966F67"/>
    <w:rsid w:val="009D199A"/>
    <w:rsid w:val="00A168E1"/>
    <w:rsid w:val="00A61826"/>
    <w:rsid w:val="00A779E3"/>
    <w:rsid w:val="00A90925"/>
    <w:rsid w:val="00B83B29"/>
    <w:rsid w:val="00B9624B"/>
    <w:rsid w:val="00BD1F01"/>
    <w:rsid w:val="00C37533"/>
    <w:rsid w:val="00C462F4"/>
    <w:rsid w:val="00CD0B6A"/>
    <w:rsid w:val="00D06C4C"/>
    <w:rsid w:val="00D73ED8"/>
    <w:rsid w:val="00E461E7"/>
    <w:rsid w:val="00ED2F20"/>
    <w:rsid w:val="00F8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A0E1E3"/>
  <w15:chartTrackingRefBased/>
  <w15:docId w15:val="{EEBD29BD-8653-438F-9862-F4425ACC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F01"/>
    <w:pPr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1F01"/>
    <w:rPr>
      <w:color w:val="0000FF"/>
      <w:u w:val="single"/>
    </w:rPr>
  </w:style>
  <w:style w:type="paragraph" w:styleId="a4">
    <w:name w:val="Body Text"/>
    <w:basedOn w:val="a"/>
    <w:link w:val="a5"/>
    <w:semiHidden/>
    <w:rsid w:val="00BD1F01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semiHidden/>
    <w:rsid w:val="00BD1F01"/>
    <w:rPr>
      <w:rFonts w:eastAsia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rsid w:val="00BD1F01"/>
    <w:rPr>
      <w:sz w:val="32"/>
      <w:lang w:val="uk-UA"/>
    </w:rPr>
  </w:style>
  <w:style w:type="character" w:customStyle="1" w:styleId="20">
    <w:name w:val="Основний текст 2 Знак"/>
    <w:basedOn w:val="a0"/>
    <w:link w:val="2"/>
    <w:semiHidden/>
    <w:rsid w:val="00BD1F01"/>
    <w:rPr>
      <w:rFonts w:eastAsia="Times New Roman"/>
      <w:sz w:val="32"/>
      <w:szCs w:val="20"/>
      <w:lang w:val="uk-UA" w:eastAsia="ru-RU"/>
    </w:rPr>
  </w:style>
  <w:style w:type="paragraph" w:styleId="3">
    <w:name w:val="Body Text 3"/>
    <w:basedOn w:val="a"/>
    <w:link w:val="30"/>
    <w:semiHidden/>
    <w:rsid w:val="00BD1F01"/>
    <w:rPr>
      <w:sz w:val="36"/>
      <w:lang w:val="uk-UA"/>
    </w:rPr>
  </w:style>
  <w:style w:type="character" w:customStyle="1" w:styleId="30">
    <w:name w:val="Основний текст 3 Знак"/>
    <w:basedOn w:val="a0"/>
    <w:link w:val="3"/>
    <w:semiHidden/>
    <w:rsid w:val="00BD1F01"/>
    <w:rPr>
      <w:rFonts w:eastAsia="Times New Roman"/>
      <w:sz w:val="36"/>
      <w:szCs w:val="20"/>
      <w:lang w:val="uk-UA" w:eastAsia="ru-RU"/>
    </w:rPr>
  </w:style>
  <w:style w:type="paragraph" w:customStyle="1" w:styleId="4">
    <w:name w:val="Знак Знак4"/>
    <w:basedOn w:val="a"/>
    <w:rsid w:val="00BD1F01"/>
    <w:pPr>
      <w:widowControl w:val="0"/>
      <w:adjustRightInd w:val="0"/>
      <w:spacing w:line="360" w:lineRule="atLeast"/>
      <w:jc w:val="both"/>
    </w:pPr>
    <w:rPr>
      <w:rFonts w:ascii="Verdana" w:hAnsi="Verdana" w:cs="Verdana"/>
      <w:bCs/>
      <w:lang w:val="en-US" w:eastAsia="en-US"/>
    </w:rPr>
  </w:style>
  <w:style w:type="paragraph" w:styleId="a6">
    <w:name w:val="Normal (Web)"/>
    <w:basedOn w:val="a"/>
    <w:uiPriority w:val="99"/>
    <w:rsid w:val="00BD1F0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B83B29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2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kpi.ua/node/1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kpi.ua/sites/default/files/opfiles/121_OPPB_IPZIKFSE_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kpi.ua/node/3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13184</Words>
  <Characters>7515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K.D.</cp:lastModifiedBy>
  <cp:revision>2</cp:revision>
  <dcterms:created xsi:type="dcterms:W3CDTF">2025-04-28T12:12:00Z</dcterms:created>
  <dcterms:modified xsi:type="dcterms:W3CDTF">2025-04-28T12:12:00Z</dcterms:modified>
</cp:coreProperties>
</file>